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4C" w:rsidRPr="00143AD1" w:rsidRDefault="00E84D4A" w:rsidP="00143AD1">
      <w:pPr>
        <w:spacing w:after="0" w:line="240" w:lineRule="auto"/>
        <w:jc w:val="center"/>
        <w:rPr>
          <w:b/>
          <w:sz w:val="28"/>
        </w:rPr>
      </w:pPr>
      <w:r w:rsidRPr="00143AD1">
        <w:rPr>
          <w:b/>
          <w:sz w:val="28"/>
        </w:rPr>
        <w:t>Итоги независимой оценки качества условий оказания услуг организациями, осуществляющими образовательную деятельность в 2020 году</w:t>
      </w:r>
    </w:p>
    <w:p w:rsidR="00831B4A" w:rsidRPr="00E84D4A" w:rsidRDefault="00831B4A" w:rsidP="006C6531">
      <w:pPr>
        <w:spacing w:after="0" w:line="240" w:lineRule="auto"/>
        <w:jc w:val="center"/>
        <w:rPr>
          <w:b/>
          <w:sz w:val="28"/>
        </w:rPr>
      </w:pPr>
    </w:p>
    <w:p w:rsidR="009034C5" w:rsidRDefault="009034C5" w:rsidP="006C6531">
      <w:pPr>
        <w:shd w:val="clear" w:color="auto" w:fill="FFFFFF"/>
        <w:spacing w:after="0" w:line="240" w:lineRule="auto"/>
        <w:ind w:firstLine="709"/>
        <w:jc w:val="both"/>
        <w:rPr>
          <w:bCs/>
          <w:color w:val="000000"/>
          <w:sz w:val="28"/>
        </w:rPr>
      </w:pPr>
      <w:r w:rsidRPr="003E2488">
        <w:rPr>
          <w:rFonts w:eastAsia="Times New Roman"/>
          <w:color w:val="000000"/>
          <w:sz w:val="28"/>
        </w:rPr>
        <w:t xml:space="preserve">Независимая оценка качества </w:t>
      </w:r>
      <w:r>
        <w:rPr>
          <w:rFonts w:eastAsia="Times New Roman"/>
          <w:color w:val="000000"/>
          <w:sz w:val="28"/>
        </w:rPr>
        <w:t xml:space="preserve">условий оказания услуг </w:t>
      </w:r>
      <w:r w:rsidRPr="003E2488">
        <w:rPr>
          <w:bCs/>
          <w:color w:val="000000"/>
          <w:sz w:val="28"/>
        </w:rPr>
        <w:t>организаци</w:t>
      </w:r>
      <w:r>
        <w:rPr>
          <w:bCs/>
          <w:color w:val="000000"/>
          <w:sz w:val="28"/>
        </w:rPr>
        <w:t>ями</w:t>
      </w:r>
      <w:r w:rsidRPr="003E2488">
        <w:rPr>
          <w:bCs/>
          <w:color w:val="000000"/>
          <w:sz w:val="28"/>
        </w:rPr>
        <w:t>, осуществляющи</w:t>
      </w:r>
      <w:r>
        <w:rPr>
          <w:bCs/>
          <w:color w:val="000000"/>
          <w:sz w:val="28"/>
        </w:rPr>
        <w:t>ми</w:t>
      </w:r>
      <w:r w:rsidRPr="003E2488">
        <w:rPr>
          <w:bCs/>
          <w:color w:val="000000"/>
          <w:sz w:val="28"/>
        </w:rPr>
        <w:t xml:space="preserve"> образовательную деятельность, расположенны</w:t>
      </w:r>
      <w:r>
        <w:rPr>
          <w:bCs/>
          <w:color w:val="000000"/>
          <w:sz w:val="28"/>
        </w:rPr>
        <w:t>ми</w:t>
      </w:r>
      <w:r w:rsidRPr="003E2488">
        <w:rPr>
          <w:bCs/>
          <w:color w:val="000000"/>
          <w:sz w:val="28"/>
        </w:rPr>
        <w:t xml:space="preserve"> на </w:t>
      </w:r>
      <w:r w:rsidRPr="00CB0FC0">
        <w:rPr>
          <w:bCs/>
          <w:color w:val="000000"/>
          <w:sz w:val="28"/>
        </w:rPr>
        <w:t xml:space="preserve">территории </w:t>
      </w:r>
      <w:r w:rsidRPr="0083798B">
        <w:rPr>
          <w:bCs/>
          <w:color w:val="000000"/>
          <w:sz w:val="28"/>
        </w:rPr>
        <w:t>Республики Коми</w:t>
      </w:r>
      <w:r w:rsidRPr="00CB0FC0">
        <w:rPr>
          <w:bCs/>
          <w:color w:val="000000"/>
          <w:sz w:val="28"/>
        </w:rPr>
        <w:t xml:space="preserve"> - оценочная</w:t>
      </w:r>
      <w:r w:rsidRPr="003E2488">
        <w:rPr>
          <w:bCs/>
          <w:color w:val="000000"/>
          <w:sz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rsidR="00E84D4A" w:rsidRDefault="009034C5" w:rsidP="006C6531">
      <w:pPr>
        <w:spacing w:after="0" w:line="240" w:lineRule="auto"/>
        <w:ind w:firstLine="567"/>
        <w:jc w:val="both"/>
        <w:rPr>
          <w:sz w:val="28"/>
        </w:rPr>
      </w:pPr>
      <w:r>
        <w:rPr>
          <w:sz w:val="28"/>
        </w:rPr>
        <w:t>Перечень образовательных организаций</w:t>
      </w:r>
      <w:r w:rsidR="00147D85">
        <w:rPr>
          <w:sz w:val="28"/>
        </w:rPr>
        <w:t xml:space="preserve">, в отношении которых осуществлялась независимая оценка в 2020 году, определен протоколом заседания общественного совета по оценке качества условий оказания услуг организациями </w:t>
      </w:r>
      <w:r w:rsidR="0074742E">
        <w:rPr>
          <w:sz w:val="28"/>
        </w:rPr>
        <w:t xml:space="preserve">в сфере образования при Министерстве образования, науки и молодежной политики Республики Коми от 29.05.2020. В муниципальном районе «Сосногорск» независимая оценка проводилась в отношении </w:t>
      </w:r>
      <w:r w:rsidR="009C28FA">
        <w:rPr>
          <w:sz w:val="28"/>
        </w:rPr>
        <w:t>24 образовательных организаций:</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«Средняя общеобразовательная школа № 2»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«Средняя общеобразовательная школа № 3 с углублённым изучением отдельных пре</w:t>
      </w:r>
      <w:r w:rsidR="00F16DF0">
        <w:rPr>
          <w:sz w:val="24"/>
        </w:rPr>
        <w:t>дметов» г.</w:t>
      </w:r>
      <w:r w:rsidRPr="00F16DF0">
        <w:rPr>
          <w:sz w:val="24"/>
        </w:rPr>
        <w:t>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«Средняя общеобразовательная школа № 4»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автономное общеобразовательное учреждение «Гимназия при Главе муниципального района  «Сосногорск»;</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«Основная общеобразовательная школа» пст. Ираёль;</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«Основная общеобразовательная школа» пст. Верхнеижемский;</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«Основная общеобразовательная школа» с. Усть-Ухта;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«Начальная школа – детский сад» пст. Керки;</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общеобразовательное учреждение «Начальная школа - детский сад» пст. Малая Пера;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3 компенсирующего вида»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7 общеразвивающего вида»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8 компенсирующего вида»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9 комбинированного вида»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11»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12 компенсирующего вида»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автономное дошкольное образовательное учреждение «Детский сад  № 13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lastRenderedPageBreak/>
        <w:t>Муниципальное автономное дошкольное образовательное учреждение «Детский сад  № 14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автономное дошкольное образовательное учреждение «Детский сад №15 г. Сосногорска»;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 3 пгт.  Нижний Одес»;</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с. Усть-Ухта»;</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комбинированного вида» д. Пожня;</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пст. Верхнеижемский;</w:t>
      </w:r>
    </w:p>
    <w:p w:rsidR="006C6531"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дошкольное образовательное учреждение «Детский сад» пст. Ираёль;</w:t>
      </w:r>
    </w:p>
    <w:p w:rsidR="0074742E" w:rsidRPr="00F16DF0" w:rsidRDefault="006C6531" w:rsidP="006C6531">
      <w:pPr>
        <w:pStyle w:val="a3"/>
        <w:numPr>
          <w:ilvl w:val="0"/>
          <w:numId w:val="1"/>
        </w:numPr>
        <w:tabs>
          <w:tab w:val="left" w:pos="993"/>
        </w:tabs>
        <w:spacing w:after="0" w:line="240" w:lineRule="auto"/>
        <w:ind w:left="0" w:firstLine="567"/>
        <w:jc w:val="both"/>
        <w:rPr>
          <w:sz w:val="24"/>
        </w:rPr>
      </w:pPr>
      <w:r w:rsidRPr="00F16DF0">
        <w:rPr>
          <w:sz w:val="24"/>
        </w:rPr>
        <w:t>Муниципальное бюджетное учреждение дополнительного образования «Центр дополнительного образования детей» пгт. Нижний Одес.</w:t>
      </w:r>
    </w:p>
    <w:p w:rsidR="006C6531" w:rsidRDefault="006C6531" w:rsidP="006C6531">
      <w:pPr>
        <w:tabs>
          <w:tab w:val="left" w:pos="993"/>
        </w:tabs>
        <w:spacing w:after="0" w:line="240" w:lineRule="auto"/>
        <w:jc w:val="both"/>
        <w:rPr>
          <w:sz w:val="28"/>
        </w:rPr>
      </w:pPr>
    </w:p>
    <w:p w:rsidR="00B425B2" w:rsidRPr="000A0830" w:rsidRDefault="00B425B2" w:rsidP="00B425B2">
      <w:pPr>
        <w:spacing w:after="0" w:line="240" w:lineRule="auto"/>
        <w:ind w:firstLine="567"/>
        <w:jc w:val="both"/>
        <w:rPr>
          <w:sz w:val="28"/>
        </w:rPr>
      </w:pPr>
      <w:r w:rsidRPr="000A0830">
        <w:rPr>
          <w:sz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0A0830">
        <w:rPr>
          <w:b/>
          <w:sz w:val="28"/>
        </w:rPr>
        <w:t>http://н-о-к.рф</w:t>
      </w:r>
      <w:r w:rsidRPr="000A0830">
        <w:rPr>
          <w:sz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831B4A" w:rsidRPr="00831B4A" w:rsidRDefault="00831B4A" w:rsidP="009D0FA5">
      <w:pPr>
        <w:spacing w:after="0" w:line="240" w:lineRule="auto"/>
        <w:ind w:firstLine="567"/>
        <w:jc w:val="both"/>
        <w:rPr>
          <w:sz w:val="40"/>
        </w:rPr>
      </w:pPr>
      <w:r w:rsidRPr="00831B4A">
        <w:rPr>
          <w:sz w:val="28"/>
        </w:rPr>
        <w:t>Согласно приказу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5539BF" w:rsidRDefault="005539BF" w:rsidP="009D0FA5">
      <w:pPr>
        <w:spacing w:after="0" w:line="240" w:lineRule="auto"/>
        <w:ind w:firstLine="567"/>
        <w:jc w:val="both"/>
        <w:rPr>
          <w:sz w:val="28"/>
        </w:rPr>
      </w:pPr>
      <w:r w:rsidRPr="000A0830">
        <w:rPr>
          <w:sz w:val="28"/>
        </w:rPr>
        <w:t xml:space="preserve">Генеральная совокупность обучающихся в организациях, осуществляющих образовательную деятельность отобранных для </w:t>
      </w:r>
      <w:r>
        <w:rPr>
          <w:rFonts w:eastAsia="Times New Roman"/>
          <w:sz w:val="28"/>
        </w:rPr>
        <w:t>сбора, обобщения и анализа информации о качестве оказания услуг</w:t>
      </w:r>
      <w:r w:rsidRPr="000A0830">
        <w:rPr>
          <w:sz w:val="28"/>
        </w:rPr>
        <w:t xml:space="preserve"> организациями, осуществляющими образовательную деятельность</w:t>
      </w:r>
      <w:r>
        <w:rPr>
          <w:sz w:val="28"/>
        </w:rPr>
        <w:t xml:space="preserve"> в муниципальном районе «Сосногорск»</w:t>
      </w:r>
      <w:r w:rsidRPr="000A0830">
        <w:rPr>
          <w:sz w:val="28"/>
        </w:rPr>
        <w:t>, составила</w:t>
      </w:r>
      <w:r w:rsidRPr="003F5C32">
        <w:rPr>
          <w:sz w:val="28"/>
        </w:rPr>
        <w:t xml:space="preserve"> </w:t>
      </w:r>
      <w:r w:rsidR="00B425B2">
        <w:rPr>
          <w:b/>
          <w:sz w:val="28"/>
        </w:rPr>
        <w:t>2 914</w:t>
      </w:r>
      <w:r>
        <w:rPr>
          <w:sz w:val="28"/>
        </w:rPr>
        <w:t xml:space="preserve"> </w:t>
      </w:r>
      <w:r w:rsidRPr="003F5C32">
        <w:rPr>
          <w:sz w:val="28"/>
        </w:rPr>
        <w:t>респондент</w:t>
      </w:r>
      <w:r>
        <w:rPr>
          <w:sz w:val="28"/>
        </w:rPr>
        <w:t>ов</w:t>
      </w:r>
      <w:r w:rsidRPr="003F5C32">
        <w:rPr>
          <w:sz w:val="28"/>
        </w:rPr>
        <w:t>, из числа:</w:t>
      </w:r>
    </w:p>
    <w:p w:rsidR="005539BF" w:rsidRPr="00CB0FC0" w:rsidRDefault="005539BF" w:rsidP="009D0FA5">
      <w:pPr>
        <w:spacing w:after="0" w:line="240" w:lineRule="auto"/>
        <w:ind w:firstLine="567"/>
        <w:jc w:val="both"/>
        <w:rPr>
          <w:sz w:val="28"/>
        </w:rPr>
      </w:pPr>
      <w:r>
        <w:rPr>
          <w:sz w:val="28"/>
        </w:rPr>
        <w:t xml:space="preserve">- обучающихся образовательных организаций (в возрасте </w:t>
      </w:r>
      <w:r w:rsidRPr="00CB0FC0">
        <w:rPr>
          <w:sz w:val="28"/>
        </w:rPr>
        <w:t>старше 14 лет);</w:t>
      </w:r>
    </w:p>
    <w:p w:rsidR="005539BF" w:rsidRDefault="005539BF" w:rsidP="009D0FA5">
      <w:pPr>
        <w:spacing w:after="0" w:line="240" w:lineRule="auto"/>
        <w:ind w:firstLine="567"/>
        <w:jc w:val="both"/>
        <w:rPr>
          <w:sz w:val="28"/>
        </w:rPr>
      </w:pPr>
      <w:r w:rsidRPr="00CB0FC0">
        <w:rPr>
          <w:rFonts w:eastAsia="Courier New"/>
          <w:color w:val="000000"/>
          <w:sz w:val="28"/>
        </w:rPr>
        <w:t xml:space="preserve">- родителей (законных представителей) обучающихся (воспитанников) образовательных </w:t>
      </w:r>
      <w:r w:rsidRPr="00CB0FC0">
        <w:rPr>
          <w:sz w:val="28"/>
        </w:rPr>
        <w:t xml:space="preserve">организаций </w:t>
      </w:r>
      <w:r w:rsidRPr="0083798B">
        <w:rPr>
          <w:bCs/>
          <w:color w:val="000000"/>
          <w:sz w:val="28"/>
        </w:rPr>
        <w:t>Республики Коми</w:t>
      </w:r>
      <w:r w:rsidRPr="00CB0FC0">
        <w:rPr>
          <w:sz w:val="28"/>
        </w:rPr>
        <w:t>.</w:t>
      </w:r>
    </w:p>
    <w:p w:rsidR="00D87E68" w:rsidRDefault="001D11CF" w:rsidP="009D0FA5">
      <w:pPr>
        <w:ind w:firstLine="709"/>
        <w:jc w:val="both"/>
        <w:outlineLvl w:val="1"/>
        <w:rPr>
          <w:sz w:val="28"/>
        </w:rPr>
      </w:pPr>
      <w:bookmarkStart w:id="0" w:name="_Toc51336228"/>
      <w:bookmarkStart w:id="1" w:name="_Toc51339509"/>
      <w:r>
        <w:rPr>
          <w:sz w:val="28"/>
        </w:rPr>
        <w:t xml:space="preserve">Доля респондентов в муниципальном районе «Сосногорск» составила 60,7%, </w:t>
      </w:r>
      <w:r w:rsidR="00F971AF">
        <w:rPr>
          <w:sz w:val="28"/>
        </w:rPr>
        <w:t>что на 0,9% выше среднего республиканского показателя (59,85).</w:t>
      </w:r>
    </w:p>
    <w:p w:rsidR="009D0FA5" w:rsidRPr="00D87E68" w:rsidRDefault="009D0FA5" w:rsidP="00EA02F0">
      <w:pPr>
        <w:ind w:firstLine="709"/>
        <w:jc w:val="center"/>
        <w:outlineLvl w:val="1"/>
        <w:rPr>
          <w:b/>
          <w:sz w:val="24"/>
        </w:rPr>
      </w:pPr>
      <w:r w:rsidRPr="00D87E68">
        <w:rPr>
          <w:b/>
          <w:sz w:val="24"/>
        </w:rPr>
        <w:t xml:space="preserve">Количество респондентов из числа получателей услуг, принявших участие в </w:t>
      </w:r>
      <w:r w:rsidRPr="00D87E68">
        <w:rPr>
          <w:rFonts w:eastAsia="Times New Roman"/>
          <w:b/>
          <w:sz w:val="24"/>
          <w:shd w:val="clear" w:color="auto" w:fill="FFFFFF"/>
        </w:rPr>
        <w:t>сборе, обобщении и анализе информации о качестве условий оказания услуг</w:t>
      </w:r>
      <w:r w:rsidRPr="00D87E68">
        <w:rPr>
          <w:b/>
          <w:sz w:val="24"/>
        </w:rPr>
        <w:t xml:space="preserve"> в 2020 году, по организациям, реализующим образовательные программы дошкольного образования</w:t>
      </w:r>
      <w:bookmarkEnd w:id="0"/>
      <w:bookmarkEnd w:id="1"/>
    </w:p>
    <w:tbl>
      <w:tblPr>
        <w:tblW w:w="9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4779"/>
        <w:gridCol w:w="1474"/>
        <w:gridCol w:w="1416"/>
        <w:gridCol w:w="1593"/>
      </w:tblGrid>
      <w:tr w:rsidR="009D0FA5" w:rsidRPr="00EA02F0" w:rsidTr="00F16DF0">
        <w:trPr>
          <w:cantSplit/>
          <w:trHeight w:val="20"/>
          <w:tblHeader/>
        </w:trPr>
        <w:tc>
          <w:tcPr>
            <w:tcW w:w="472" w:type="dxa"/>
            <w:shd w:val="clear" w:color="auto" w:fill="EDEDED" w:themeFill="accent3" w:themeFillTint="33"/>
            <w:vAlign w:val="center"/>
          </w:tcPr>
          <w:p w:rsidR="009D0FA5" w:rsidRPr="00EA02F0" w:rsidRDefault="009D0FA5" w:rsidP="00EA02F0">
            <w:pPr>
              <w:spacing w:after="0" w:line="240" w:lineRule="auto"/>
              <w:ind w:left="-57" w:right="-57"/>
              <w:jc w:val="center"/>
              <w:rPr>
                <w:rFonts w:eastAsia="Times New Roman"/>
                <w:b/>
                <w:szCs w:val="20"/>
              </w:rPr>
            </w:pPr>
            <w:bookmarkStart w:id="2" w:name="_Hlk51320958"/>
            <w:r w:rsidRPr="00EA02F0">
              <w:rPr>
                <w:rFonts w:eastAsia="Times New Roman"/>
                <w:b/>
                <w:szCs w:val="20"/>
              </w:rPr>
              <w:t>№ п/п</w:t>
            </w:r>
          </w:p>
        </w:tc>
        <w:tc>
          <w:tcPr>
            <w:tcW w:w="4779" w:type="dxa"/>
            <w:shd w:val="clear" w:color="auto" w:fill="EDEDED" w:themeFill="accent3" w:themeFillTint="33"/>
            <w:vAlign w:val="center"/>
          </w:tcPr>
          <w:p w:rsidR="009D0FA5" w:rsidRPr="00EA02F0" w:rsidRDefault="009D0FA5" w:rsidP="00EA02F0">
            <w:pPr>
              <w:spacing w:after="0" w:line="240" w:lineRule="auto"/>
              <w:ind w:left="-57" w:right="-57"/>
              <w:jc w:val="center"/>
              <w:rPr>
                <w:rFonts w:eastAsia="Times New Roman"/>
                <w:b/>
                <w:szCs w:val="20"/>
              </w:rPr>
            </w:pPr>
            <w:r w:rsidRPr="00EA02F0">
              <w:rPr>
                <w:rStyle w:val="FontStyle15"/>
                <w:b/>
                <w:sz w:val="20"/>
                <w:szCs w:val="20"/>
              </w:rPr>
              <w:t>Наименование организации</w:t>
            </w:r>
            <w:r w:rsidRPr="00EA02F0">
              <w:rPr>
                <w:b/>
                <w:szCs w:val="20"/>
              </w:rPr>
              <w:t xml:space="preserve"> </w:t>
            </w:r>
          </w:p>
        </w:tc>
        <w:tc>
          <w:tcPr>
            <w:tcW w:w="1474" w:type="dxa"/>
            <w:tcBorders>
              <w:right w:val="single" w:sz="4" w:space="0" w:color="auto"/>
            </w:tcBorders>
            <w:shd w:val="clear" w:color="auto" w:fill="EDEDED" w:themeFill="accent3" w:themeFillTint="33"/>
            <w:vAlign w:val="center"/>
          </w:tcPr>
          <w:p w:rsidR="009D0FA5" w:rsidRPr="00EA02F0" w:rsidRDefault="009D0FA5" w:rsidP="00EA02F0">
            <w:pPr>
              <w:spacing w:after="0" w:line="240" w:lineRule="auto"/>
              <w:ind w:left="-113" w:right="-113"/>
              <w:jc w:val="center"/>
              <w:rPr>
                <w:b/>
                <w:szCs w:val="20"/>
              </w:rPr>
            </w:pPr>
            <w:r w:rsidRPr="00EA02F0">
              <w:rPr>
                <w:b/>
                <w:szCs w:val="20"/>
              </w:rPr>
              <w:t>Количество респондентов</w:t>
            </w:r>
          </w:p>
        </w:tc>
        <w:tc>
          <w:tcPr>
            <w:tcW w:w="1416" w:type="dxa"/>
            <w:tcBorders>
              <w:left w:val="single" w:sz="4" w:space="0" w:color="auto"/>
              <w:right w:val="single" w:sz="4" w:space="0" w:color="auto"/>
            </w:tcBorders>
            <w:shd w:val="clear" w:color="auto" w:fill="EDEDED" w:themeFill="accent3" w:themeFillTint="33"/>
            <w:vAlign w:val="center"/>
          </w:tcPr>
          <w:p w:rsidR="009D0FA5" w:rsidRPr="00EA02F0" w:rsidRDefault="009D0FA5" w:rsidP="00EA02F0">
            <w:pPr>
              <w:spacing w:after="0" w:line="240" w:lineRule="auto"/>
              <w:ind w:left="-57" w:right="-57"/>
              <w:jc w:val="center"/>
              <w:rPr>
                <w:b/>
                <w:szCs w:val="20"/>
              </w:rPr>
            </w:pPr>
            <w:r w:rsidRPr="00EA02F0">
              <w:rPr>
                <w:b/>
                <w:szCs w:val="20"/>
              </w:rPr>
              <w:t>Количество получателей услуг</w:t>
            </w:r>
          </w:p>
        </w:tc>
        <w:tc>
          <w:tcPr>
            <w:tcW w:w="1593" w:type="dxa"/>
            <w:tcBorders>
              <w:left w:val="single" w:sz="4" w:space="0" w:color="auto"/>
            </w:tcBorders>
            <w:shd w:val="clear" w:color="auto" w:fill="EDEDED" w:themeFill="accent3" w:themeFillTint="33"/>
            <w:vAlign w:val="center"/>
          </w:tcPr>
          <w:p w:rsidR="009D0FA5" w:rsidRPr="00EA02F0" w:rsidRDefault="009D0FA5" w:rsidP="00831B4A">
            <w:pPr>
              <w:spacing w:after="0" w:line="240" w:lineRule="auto"/>
              <w:ind w:left="-57" w:right="-57"/>
              <w:jc w:val="center"/>
              <w:rPr>
                <w:b/>
                <w:szCs w:val="20"/>
              </w:rPr>
            </w:pPr>
            <w:r w:rsidRPr="00EA02F0">
              <w:rPr>
                <w:b/>
                <w:szCs w:val="20"/>
              </w:rPr>
              <w:t>Доля респондентов</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 3 компенсирующего вида» 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45</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88</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51,14</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lastRenderedPageBreak/>
              <w:t>2.</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72</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102</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70,59</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3.</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 8 компенсирующего вида» 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51</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75</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68,00</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4.</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135</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260</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51,92</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5.</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бюджетное дошкольное образовательное учреждение «Детский сад № 11»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100</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179</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55,87</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6.</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101</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138</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73,19</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7.</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автономное дошкольное образовательное учреждение «Детский сад № 13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41</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66</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62,12</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8.</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автономное дошкольное образовательное учреждение «Детский сад № 14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69</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157</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43,95</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9.</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автономное дошкольное образовательное учреждение «Детский сад №15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г. Сосногорска»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67</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127</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52,76</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10.</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бюджетное дошкольное образовательное учреждение «Детский сад № 3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пгт. Нижний Одес»</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84</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152</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55,26</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11.</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бюджетное дошкольное образовательное учреждение «Детский сад»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с. Усть-Ухта»</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35</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48</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72,92</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12.</w:t>
            </w:r>
          </w:p>
        </w:tc>
        <w:tc>
          <w:tcPr>
            <w:tcW w:w="4779" w:type="dxa"/>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Муниципальное бюджетное дошкольное образовательное учреждение «Детский сад комбинированного вида» д. Пожня</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23</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51</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45,10</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13.</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бюджетное дошкольное образовательное учреждение «Детский сад»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пст. Верхнеижемский</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8</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18</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44,44</w:t>
            </w:r>
          </w:p>
        </w:tc>
      </w:tr>
      <w:tr w:rsidR="009D0FA5" w:rsidRPr="00EA02F0" w:rsidTr="00F16DF0">
        <w:trPr>
          <w:cantSplit/>
          <w:trHeight w:val="20"/>
        </w:trPr>
        <w:tc>
          <w:tcPr>
            <w:tcW w:w="472" w:type="dxa"/>
            <w:shd w:val="clear" w:color="auto" w:fill="auto"/>
            <w:vAlign w:val="center"/>
          </w:tcPr>
          <w:p w:rsidR="009D0FA5" w:rsidRPr="00EA02F0" w:rsidRDefault="00D87E68" w:rsidP="00EA02F0">
            <w:pPr>
              <w:spacing w:after="0" w:line="240" w:lineRule="auto"/>
              <w:ind w:left="-57" w:right="-57"/>
              <w:jc w:val="center"/>
              <w:rPr>
                <w:rFonts w:eastAsia="Calibri"/>
                <w:color w:val="000000"/>
                <w:szCs w:val="20"/>
              </w:rPr>
            </w:pPr>
            <w:r w:rsidRPr="00EA02F0">
              <w:rPr>
                <w:rFonts w:eastAsia="Calibri"/>
                <w:color w:val="000000"/>
                <w:szCs w:val="20"/>
              </w:rPr>
              <w:t>14.</w:t>
            </w:r>
          </w:p>
        </w:tc>
        <w:tc>
          <w:tcPr>
            <w:tcW w:w="4779" w:type="dxa"/>
            <w:shd w:val="clear" w:color="auto" w:fill="auto"/>
            <w:vAlign w:val="center"/>
          </w:tcPr>
          <w:p w:rsidR="002E4726" w:rsidRDefault="009D0FA5" w:rsidP="00EA02F0">
            <w:pPr>
              <w:spacing w:after="0" w:line="240" w:lineRule="auto"/>
              <w:ind w:left="-57" w:right="-57"/>
              <w:jc w:val="center"/>
              <w:rPr>
                <w:rFonts w:eastAsia="Calibri"/>
                <w:color w:val="000000"/>
                <w:szCs w:val="20"/>
              </w:rPr>
            </w:pPr>
            <w:r w:rsidRPr="00EA02F0">
              <w:rPr>
                <w:rFonts w:eastAsia="Calibri"/>
                <w:color w:val="000000"/>
                <w:szCs w:val="20"/>
              </w:rPr>
              <w:t xml:space="preserve">Муниципальное бюджетное дошкольное образовательное учреждение «Детский сад» </w:t>
            </w:r>
          </w:p>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пст. Ираёль</w:t>
            </w:r>
          </w:p>
        </w:tc>
        <w:tc>
          <w:tcPr>
            <w:tcW w:w="1474" w:type="dxa"/>
            <w:tcBorders>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9</w:t>
            </w:r>
          </w:p>
        </w:tc>
        <w:tc>
          <w:tcPr>
            <w:tcW w:w="1416" w:type="dxa"/>
            <w:tcBorders>
              <w:left w:val="single" w:sz="4" w:space="0" w:color="auto"/>
              <w:righ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18</w:t>
            </w:r>
          </w:p>
        </w:tc>
        <w:tc>
          <w:tcPr>
            <w:tcW w:w="1593" w:type="dxa"/>
            <w:tcBorders>
              <w:left w:val="single" w:sz="4" w:space="0" w:color="auto"/>
            </w:tcBorders>
            <w:shd w:val="clear" w:color="auto" w:fill="auto"/>
            <w:vAlign w:val="center"/>
          </w:tcPr>
          <w:p w:rsidR="009D0FA5" w:rsidRPr="00EA02F0" w:rsidRDefault="009D0FA5" w:rsidP="00EA02F0">
            <w:pPr>
              <w:spacing w:after="0" w:line="240" w:lineRule="auto"/>
              <w:ind w:left="-57" w:right="-57"/>
              <w:jc w:val="center"/>
              <w:rPr>
                <w:rFonts w:eastAsia="Calibri"/>
                <w:color w:val="000000"/>
                <w:szCs w:val="20"/>
              </w:rPr>
            </w:pPr>
            <w:r w:rsidRPr="00EA02F0">
              <w:rPr>
                <w:rFonts w:eastAsia="Calibri"/>
                <w:color w:val="000000"/>
                <w:szCs w:val="20"/>
              </w:rPr>
              <w:t>50,00</w:t>
            </w:r>
          </w:p>
        </w:tc>
      </w:tr>
      <w:tr w:rsidR="00EA02F0" w:rsidRPr="00EA02F0" w:rsidTr="00F16DF0">
        <w:trPr>
          <w:cantSplit/>
          <w:trHeight w:val="397"/>
        </w:trPr>
        <w:tc>
          <w:tcPr>
            <w:tcW w:w="5251" w:type="dxa"/>
            <w:gridSpan w:val="2"/>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Всего по МР «Сосногорск»</w:t>
            </w:r>
          </w:p>
        </w:tc>
        <w:tc>
          <w:tcPr>
            <w:tcW w:w="1474"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840</w:t>
            </w:r>
          </w:p>
        </w:tc>
        <w:tc>
          <w:tcPr>
            <w:tcW w:w="1416"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1479</w:t>
            </w:r>
          </w:p>
        </w:tc>
        <w:tc>
          <w:tcPr>
            <w:tcW w:w="1593"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56,8</w:t>
            </w:r>
          </w:p>
        </w:tc>
      </w:tr>
      <w:tr w:rsidR="00EA02F0" w:rsidRPr="00EA02F0" w:rsidTr="00F16DF0">
        <w:trPr>
          <w:cantSplit/>
          <w:trHeight w:val="397"/>
        </w:trPr>
        <w:tc>
          <w:tcPr>
            <w:tcW w:w="5251" w:type="dxa"/>
            <w:gridSpan w:val="2"/>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Всего по Республике Коми</w:t>
            </w:r>
          </w:p>
        </w:tc>
        <w:tc>
          <w:tcPr>
            <w:tcW w:w="1474"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b/>
                <w:color w:val="000000"/>
                <w:szCs w:val="20"/>
              </w:rPr>
              <w:t>18174</w:t>
            </w:r>
          </w:p>
        </w:tc>
        <w:tc>
          <w:tcPr>
            <w:tcW w:w="1416"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b/>
                <w:color w:val="000000"/>
                <w:szCs w:val="20"/>
              </w:rPr>
              <w:t>27609</w:t>
            </w:r>
          </w:p>
        </w:tc>
        <w:tc>
          <w:tcPr>
            <w:tcW w:w="1593"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rFonts w:eastAsia="Calibri"/>
                <w:b/>
                <w:color w:val="000000"/>
                <w:szCs w:val="20"/>
              </w:rPr>
            </w:pPr>
            <w:r w:rsidRPr="00EA02F0">
              <w:rPr>
                <w:rFonts w:eastAsia="Calibri"/>
                <w:b/>
                <w:color w:val="000000"/>
                <w:szCs w:val="20"/>
              </w:rPr>
              <w:t>65,8</w:t>
            </w:r>
          </w:p>
        </w:tc>
      </w:tr>
      <w:bookmarkEnd w:id="2"/>
    </w:tbl>
    <w:p w:rsidR="006C6531" w:rsidRPr="006C6531" w:rsidRDefault="006C6531" w:rsidP="005539BF">
      <w:pPr>
        <w:tabs>
          <w:tab w:val="left" w:pos="993"/>
        </w:tabs>
        <w:spacing w:after="0" w:line="240" w:lineRule="auto"/>
        <w:jc w:val="both"/>
        <w:rPr>
          <w:sz w:val="28"/>
        </w:rPr>
      </w:pPr>
    </w:p>
    <w:p w:rsidR="00EA02F0" w:rsidRPr="00EA02F0" w:rsidRDefault="00EA02F0" w:rsidP="002E4726">
      <w:pPr>
        <w:spacing w:line="240" w:lineRule="auto"/>
        <w:ind w:firstLine="709"/>
        <w:jc w:val="center"/>
        <w:outlineLvl w:val="1"/>
        <w:rPr>
          <w:b/>
          <w:sz w:val="24"/>
        </w:rPr>
      </w:pPr>
      <w:bookmarkStart w:id="3" w:name="_Toc51336229"/>
      <w:bookmarkStart w:id="4" w:name="_Toc51339510"/>
      <w:r w:rsidRPr="00EA02F0">
        <w:rPr>
          <w:b/>
          <w:sz w:val="24"/>
        </w:rPr>
        <w:t xml:space="preserve">Количество респондентов из числа получателей услуг, принявших участие в </w:t>
      </w:r>
      <w:r w:rsidRPr="00EA02F0">
        <w:rPr>
          <w:rFonts w:eastAsia="Times New Roman"/>
          <w:b/>
          <w:sz w:val="24"/>
          <w:shd w:val="clear" w:color="auto" w:fill="FFFFFF"/>
        </w:rPr>
        <w:t>сборе, обобщении и анализе информации о качестве условий оказания услуг</w:t>
      </w:r>
      <w:r w:rsidRPr="00EA02F0">
        <w:rPr>
          <w:b/>
          <w:sz w:val="24"/>
        </w:rPr>
        <w:t xml:space="preserve"> в 2020 году, по организациям, реализующим образовательные программы начального общего, основного общего и (или) среднего общего образования</w:t>
      </w:r>
      <w:bookmarkEnd w:id="3"/>
      <w:bookmarkEnd w:id="4"/>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592"/>
        <w:gridCol w:w="1417"/>
        <w:gridCol w:w="1361"/>
        <w:gridCol w:w="1531"/>
      </w:tblGrid>
      <w:tr w:rsidR="00EA02F0" w:rsidRPr="00EA02F0" w:rsidTr="002E4726">
        <w:trPr>
          <w:cantSplit/>
          <w:trHeight w:val="20"/>
        </w:trPr>
        <w:tc>
          <w:tcPr>
            <w:tcW w:w="454" w:type="dxa"/>
            <w:shd w:val="clear" w:color="auto" w:fill="EDEDED" w:themeFill="accent3" w:themeFillTint="33"/>
            <w:vAlign w:val="center"/>
          </w:tcPr>
          <w:p w:rsidR="00EA02F0" w:rsidRPr="00EA02F0" w:rsidRDefault="00EA02F0" w:rsidP="00EA02F0">
            <w:pPr>
              <w:spacing w:after="0" w:line="240" w:lineRule="auto"/>
              <w:ind w:left="-57" w:right="-57"/>
              <w:jc w:val="center"/>
              <w:rPr>
                <w:rFonts w:eastAsia="Times New Roman"/>
                <w:b/>
                <w:szCs w:val="20"/>
              </w:rPr>
            </w:pPr>
            <w:r w:rsidRPr="00EA02F0">
              <w:rPr>
                <w:rFonts w:eastAsia="Times New Roman"/>
                <w:b/>
                <w:szCs w:val="20"/>
              </w:rPr>
              <w:t>№ п/п</w:t>
            </w:r>
          </w:p>
        </w:tc>
        <w:tc>
          <w:tcPr>
            <w:tcW w:w="4592" w:type="dxa"/>
            <w:shd w:val="clear" w:color="auto" w:fill="EDEDED" w:themeFill="accent3" w:themeFillTint="33"/>
            <w:vAlign w:val="center"/>
          </w:tcPr>
          <w:p w:rsidR="00EA02F0" w:rsidRPr="00EA02F0" w:rsidRDefault="00EA02F0" w:rsidP="00EA02F0">
            <w:pPr>
              <w:spacing w:after="0" w:line="240" w:lineRule="auto"/>
              <w:ind w:left="-57" w:right="-57"/>
              <w:jc w:val="center"/>
              <w:rPr>
                <w:rFonts w:eastAsia="Times New Roman"/>
                <w:b/>
                <w:szCs w:val="20"/>
              </w:rPr>
            </w:pPr>
            <w:r w:rsidRPr="00EA02F0">
              <w:rPr>
                <w:b/>
                <w:szCs w:val="20"/>
              </w:rPr>
              <w:t xml:space="preserve">Наименование организации </w:t>
            </w:r>
          </w:p>
        </w:tc>
        <w:tc>
          <w:tcPr>
            <w:tcW w:w="1417" w:type="dxa"/>
            <w:tcBorders>
              <w:right w:val="single" w:sz="4" w:space="0" w:color="auto"/>
            </w:tcBorders>
            <w:shd w:val="clear" w:color="auto" w:fill="EDEDED" w:themeFill="accent3" w:themeFillTint="33"/>
            <w:vAlign w:val="center"/>
          </w:tcPr>
          <w:p w:rsidR="00EA02F0" w:rsidRPr="00EA02F0" w:rsidRDefault="00EA02F0" w:rsidP="00EA02F0">
            <w:pPr>
              <w:spacing w:after="0" w:line="240" w:lineRule="auto"/>
              <w:ind w:left="-113" w:right="-113"/>
              <w:jc w:val="center"/>
              <w:rPr>
                <w:b/>
                <w:szCs w:val="20"/>
              </w:rPr>
            </w:pPr>
            <w:r w:rsidRPr="00EA02F0">
              <w:rPr>
                <w:b/>
                <w:szCs w:val="20"/>
              </w:rPr>
              <w:t>Количество респондентов</w:t>
            </w:r>
          </w:p>
        </w:tc>
        <w:tc>
          <w:tcPr>
            <w:tcW w:w="1361" w:type="dxa"/>
            <w:tcBorders>
              <w:left w:val="single" w:sz="4" w:space="0" w:color="auto"/>
              <w:right w:val="single" w:sz="4" w:space="0" w:color="auto"/>
            </w:tcBorders>
            <w:shd w:val="clear" w:color="auto" w:fill="EDEDED" w:themeFill="accent3" w:themeFillTint="33"/>
            <w:vAlign w:val="center"/>
          </w:tcPr>
          <w:p w:rsidR="00EA02F0" w:rsidRPr="00EA02F0" w:rsidRDefault="00EA02F0" w:rsidP="00EA02F0">
            <w:pPr>
              <w:spacing w:after="0" w:line="240" w:lineRule="auto"/>
              <w:ind w:left="-57" w:right="-57"/>
              <w:jc w:val="center"/>
              <w:rPr>
                <w:b/>
                <w:szCs w:val="20"/>
              </w:rPr>
            </w:pPr>
            <w:r w:rsidRPr="00EA02F0">
              <w:rPr>
                <w:b/>
                <w:szCs w:val="20"/>
              </w:rPr>
              <w:t>Количество получателей услуг</w:t>
            </w:r>
          </w:p>
        </w:tc>
        <w:tc>
          <w:tcPr>
            <w:tcW w:w="1531" w:type="dxa"/>
            <w:tcBorders>
              <w:left w:val="single" w:sz="4" w:space="0" w:color="auto"/>
            </w:tcBorders>
            <w:shd w:val="clear" w:color="auto" w:fill="EDEDED" w:themeFill="accent3" w:themeFillTint="33"/>
            <w:vAlign w:val="center"/>
          </w:tcPr>
          <w:p w:rsidR="00EA02F0" w:rsidRPr="00EA02F0" w:rsidRDefault="00EA02F0" w:rsidP="0050747E">
            <w:pPr>
              <w:spacing w:after="0" w:line="240" w:lineRule="auto"/>
              <w:ind w:left="-57" w:right="-57"/>
              <w:jc w:val="center"/>
              <w:rPr>
                <w:b/>
                <w:szCs w:val="20"/>
                <w:lang w:val="en-US"/>
              </w:rPr>
            </w:pPr>
            <w:r w:rsidRPr="00EA02F0">
              <w:rPr>
                <w:b/>
                <w:szCs w:val="20"/>
              </w:rPr>
              <w:t>Доля респондентов</w:t>
            </w:r>
          </w:p>
        </w:tc>
      </w:tr>
      <w:tr w:rsidR="00EA02F0" w:rsidRPr="00EA02F0" w:rsidTr="002E4726">
        <w:trPr>
          <w:cantSplit/>
          <w:trHeight w:val="20"/>
        </w:trPr>
        <w:tc>
          <w:tcPr>
            <w:tcW w:w="454" w:type="dxa"/>
            <w:shd w:val="clear" w:color="auto" w:fill="auto"/>
            <w:vAlign w:val="center"/>
          </w:tcPr>
          <w:p w:rsidR="00EA02F0" w:rsidRPr="00EA02F0" w:rsidRDefault="00EA02F0" w:rsidP="00EA02F0">
            <w:pPr>
              <w:spacing w:after="0" w:line="240" w:lineRule="auto"/>
              <w:ind w:left="-57" w:right="-57"/>
              <w:jc w:val="center"/>
              <w:rPr>
                <w:color w:val="000000"/>
                <w:szCs w:val="20"/>
              </w:rPr>
            </w:pPr>
            <w:r>
              <w:rPr>
                <w:color w:val="000000"/>
                <w:szCs w:val="20"/>
              </w:rPr>
              <w:t>1.</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«Средняя общеобразовательная школа № 2» г. Сосногорска</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448</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597</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75,04</w:t>
            </w:r>
          </w:p>
        </w:tc>
      </w:tr>
      <w:tr w:rsidR="00EA02F0" w:rsidRPr="00EA02F0" w:rsidTr="002E4726">
        <w:trPr>
          <w:cantSplit/>
          <w:trHeight w:val="20"/>
        </w:trPr>
        <w:tc>
          <w:tcPr>
            <w:tcW w:w="454" w:type="dxa"/>
            <w:shd w:val="clear" w:color="auto" w:fill="auto"/>
            <w:vAlign w:val="center"/>
          </w:tcPr>
          <w:p w:rsidR="00EA02F0" w:rsidRPr="00EA02F0" w:rsidRDefault="00EA02F0" w:rsidP="00EA02F0">
            <w:pPr>
              <w:spacing w:after="0" w:line="240" w:lineRule="auto"/>
              <w:ind w:left="-57" w:right="-57"/>
              <w:jc w:val="center"/>
              <w:rPr>
                <w:color w:val="000000"/>
                <w:szCs w:val="20"/>
              </w:rPr>
            </w:pPr>
            <w:r>
              <w:rPr>
                <w:color w:val="000000"/>
                <w:szCs w:val="20"/>
              </w:rPr>
              <w:t>2.</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«Средняя общеобразовательная школа № 3 с углублённым изучением отдельных предметов» г. Сосногорска</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533</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856</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62,27</w:t>
            </w:r>
          </w:p>
        </w:tc>
      </w:tr>
      <w:tr w:rsidR="00EA02F0" w:rsidRPr="00EA02F0" w:rsidTr="002E4726">
        <w:trPr>
          <w:cantSplit/>
          <w:trHeight w:val="20"/>
        </w:trPr>
        <w:tc>
          <w:tcPr>
            <w:tcW w:w="454" w:type="dxa"/>
            <w:shd w:val="clear" w:color="auto" w:fill="auto"/>
            <w:vAlign w:val="center"/>
          </w:tcPr>
          <w:p w:rsidR="00EA02F0" w:rsidRPr="00EA02F0" w:rsidRDefault="00EA02F0" w:rsidP="00EA02F0">
            <w:pPr>
              <w:spacing w:after="0" w:line="240" w:lineRule="auto"/>
              <w:ind w:left="-57" w:right="-57"/>
              <w:jc w:val="center"/>
              <w:rPr>
                <w:color w:val="000000"/>
                <w:szCs w:val="20"/>
              </w:rPr>
            </w:pPr>
            <w:r>
              <w:rPr>
                <w:color w:val="000000"/>
                <w:szCs w:val="20"/>
              </w:rPr>
              <w:t>3.</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«Средняя общеобразовательная школа № 4» г. Сосногорска</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261</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495</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52,73</w:t>
            </w:r>
          </w:p>
        </w:tc>
      </w:tr>
      <w:tr w:rsidR="00EA02F0" w:rsidRPr="00EA02F0" w:rsidTr="002E4726">
        <w:trPr>
          <w:cantSplit/>
          <w:trHeight w:val="20"/>
        </w:trPr>
        <w:tc>
          <w:tcPr>
            <w:tcW w:w="454" w:type="dxa"/>
            <w:shd w:val="clear" w:color="auto" w:fill="auto"/>
            <w:vAlign w:val="center"/>
          </w:tcPr>
          <w:p w:rsidR="00EA02F0" w:rsidRPr="00EA02F0" w:rsidRDefault="00EA02F0" w:rsidP="00EA02F0">
            <w:pPr>
              <w:spacing w:after="0" w:line="240" w:lineRule="auto"/>
              <w:ind w:left="-57" w:right="-57"/>
              <w:jc w:val="center"/>
              <w:rPr>
                <w:color w:val="000000"/>
                <w:szCs w:val="20"/>
              </w:rPr>
            </w:pPr>
            <w:r>
              <w:rPr>
                <w:color w:val="000000"/>
                <w:szCs w:val="20"/>
              </w:rPr>
              <w:lastRenderedPageBreak/>
              <w:t>4</w:t>
            </w:r>
            <w:r w:rsidR="0039386D">
              <w:rPr>
                <w:color w:val="000000"/>
                <w:szCs w:val="20"/>
              </w:rPr>
              <w:t>.</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114</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266</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42,86</w:t>
            </w:r>
          </w:p>
        </w:tc>
      </w:tr>
      <w:tr w:rsidR="00EA02F0" w:rsidRPr="00EA02F0" w:rsidTr="002E4726">
        <w:trPr>
          <w:cantSplit/>
          <w:trHeight w:val="20"/>
        </w:trPr>
        <w:tc>
          <w:tcPr>
            <w:tcW w:w="454" w:type="dxa"/>
            <w:shd w:val="clear" w:color="auto" w:fill="auto"/>
            <w:vAlign w:val="center"/>
          </w:tcPr>
          <w:p w:rsidR="00EA02F0" w:rsidRPr="00EA02F0" w:rsidRDefault="0039386D" w:rsidP="00EA02F0">
            <w:pPr>
              <w:spacing w:after="0" w:line="240" w:lineRule="auto"/>
              <w:ind w:left="-57" w:right="-57"/>
              <w:jc w:val="center"/>
              <w:rPr>
                <w:color w:val="000000"/>
                <w:szCs w:val="20"/>
              </w:rPr>
            </w:pPr>
            <w:r>
              <w:rPr>
                <w:color w:val="000000"/>
                <w:szCs w:val="20"/>
              </w:rPr>
              <w:t>5.</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«Основная общеобразовательная школа» пст. Ираёль</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35</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66</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53,03</w:t>
            </w:r>
          </w:p>
        </w:tc>
      </w:tr>
      <w:tr w:rsidR="00EA02F0" w:rsidRPr="00EA02F0" w:rsidTr="002E4726">
        <w:trPr>
          <w:cantSplit/>
          <w:trHeight w:val="20"/>
        </w:trPr>
        <w:tc>
          <w:tcPr>
            <w:tcW w:w="454" w:type="dxa"/>
            <w:shd w:val="clear" w:color="auto" w:fill="auto"/>
            <w:vAlign w:val="center"/>
          </w:tcPr>
          <w:p w:rsidR="00EA02F0" w:rsidRPr="00EA02F0" w:rsidRDefault="0039386D" w:rsidP="00EA02F0">
            <w:pPr>
              <w:spacing w:after="0" w:line="240" w:lineRule="auto"/>
              <w:ind w:left="-57" w:right="-57"/>
              <w:jc w:val="center"/>
              <w:rPr>
                <w:color w:val="000000"/>
                <w:szCs w:val="20"/>
              </w:rPr>
            </w:pPr>
            <w:r>
              <w:rPr>
                <w:color w:val="000000"/>
                <w:szCs w:val="20"/>
              </w:rPr>
              <w:t>6.</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17</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37</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45,95</w:t>
            </w:r>
          </w:p>
        </w:tc>
      </w:tr>
      <w:tr w:rsidR="00EA02F0" w:rsidRPr="00EA02F0" w:rsidTr="002E4726">
        <w:trPr>
          <w:cantSplit/>
          <w:trHeight w:val="20"/>
        </w:trPr>
        <w:tc>
          <w:tcPr>
            <w:tcW w:w="454" w:type="dxa"/>
            <w:shd w:val="clear" w:color="auto" w:fill="auto"/>
            <w:vAlign w:val="center"/>
          </w:tcPr>
          <w:p w:rsidR="00EA02F0" w:rsidRPr="00EA02F0" w:rsidRDefault="0039386D" w:rsidP="00EA02F0">
            <w:pPr>
              <w:spacing w:after="0" w:line="240" w:lineRule="auto"/>
              <w:ind w:left="-57" w:right="-57"/>
              <w:jc w:val="center"/>
              <w:rPr>
                <w:color w:val="000000"/>
                <w:szCs w:val="20"/>
              </w:rPr>
            </w:pPr>
            <w:r>
              <w:rPr>
                <w:color w:val="000000"/>
                <w:szCs w:val="20"/>
              </w:rPr>
              <w:t>7.</w:t>
            </w:r>
          </w:p>
        </w:tc>
        <w:tc>
          <w:tcPr>
            <w:tcW w:w="4592" w:type="dxa"/>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Муниципальное бюджетное общеобразовательное учреждение «Основная общеобразовательная школа» с. Усть-Ухта</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42</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68</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61,76</w:t>
            </w:r>
          </w:p>
        </w:tc>
      </w:tr>
      <w:tr w:rsidR="00EA02F0" w:rsidRPr="00EA02F0" w:rsidTr="002E4726">
        <w:trPr>
          <w:cantSplit/>
          <w:trHeight w:val="20"/>
        </w:trPr>
        <w:tc>
          <w:tcPr>
            <w:tcW w:w="454" w:type="dxa"/>
            <w:shd w:val="clear" w:color="auto" w:fill="auto"/>
            <w:vAlign w:val="center"/>
          </w:tcPr>
          <w:p w:rsidR="00EA02F0" w:rsidRPr="00EA02F0" w:rsidRDefault="0039386D" w:rsidP="00EA02F0">
            <w:pPr>
              <w:spacing w:after="0" w:line="240" w:lineRule="auto"/>
              <w:ind w:left="-57" w:right="-57"/>
              <w:jc w:val="center"/>
              <w:rPr>
                <w:color w:val="000000"/>
                <w:szCs w:val="20"/>
              </w:rPr>
            </w:pPr>
            <w:r>
              <w:rPr>
                <w:color w:val="000000"/>
                <w:szCs w:val="20"/>
              </w:rPr>
              <w:t>8.</w:t>
            </w:r>
          </w:p>
        </w:tc>
        <w:tc>
          <w:tcPr>
            <w:tcW w:w="4592" w:type="dxa"/>
            <w:shd w:val="clear" w:color="auto" w:fill="auto"/>
            <w:vAlign w:val="center"/>
          </w:tcPr>
          <w:p w:rsidR="002E4726" w:rsidRDefault="00EA02F0" w:rsidP="00EA02F0">
            <w:pPr>
              <w:spacing w:after="0" w:line="240" w:lineRule="auto"/>
              <w:ind w:left="-57" w:right="-57"/>
              <w:jc w:val="center"/>
              <w:rPr>
                <w:color w:val="000000"/>
                <w:szCs w:val="20"/>
              </w:rPr>
            </w:pPr>
            <w:r w:rsidRPr="00EA02F0">
              <w:rPr>
                <w:color w:val="000000"/>
                <w:szCs w:val="20"/>
              </w:rPr>
              <w:t xml:space="preserve">Муниципальное бюджетное общеобразовательное учреждение «Начальная школа – детский сад» </w:t>
            </w:r>
          </w:p>
          <w:p w:rsidR="00EA02F0" w:rsidRPr="00EA02F0" w:rsidRDefault="00EA02F0" w:rsidP="00EA02F0">
            <w:pPr>
              <w:spacing w:after="0" w:line="240" w:lineRule="auto"/>
              <w:ind w:left="-57" w:right="-57"/>
              <w:jc w:val="center"/>
              <w:rPr>
                <w:color w:val="000000"/>
                <w:szCs w:val="20"/>
              </w:rPr>
            </w:pPr>
            <w:r w:rsidRPr="00EA02F0">
              <w:rPr>
                <w:color w:val="000000"/>
                <w:szCs w:val="20"/>
              </w:rPr>
              <w:t>пст. Керки</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16</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24</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66,67</w:t>
            </w:r>
          </w:p>
        </w:tc>
      </w:tr>
      <w:tr w:rsidR="00EA02F0" w:rsidRPr="00EA02F0" w:rsidTr="002E4726">
        <w:trPr>
          <w:cantSplit/>
          <w:trHeight w:val="20"/>
        </w:trPr>
        <w:tc>
          <w:tcPr>
            <w:tcW w:w="454" w:type="dxa"/>
            <w:shd w:val="clear" w:color="auto" w:fill="auto"/>
            <w:vAlign w:val="center"/>
          </w:tcPr>
          <w:p w:rsidR="00EA02F0" w:rsidRPr="00EA02F0" w:rsidRDefault="0039386D" w:rsidP="00EA02F0">
            <w:pPr>
              <w:spacing w:after="0" w:line="240" w:lineRule="auto"/>
              <w:ind w:left="-57" w:right="-57"/>
              <w:jc w:val="center"/>
              <w:rPr>
                <w:color w:val="000000"/>
                <w:szCs w:val="20"/>
              </w:rPr>
            </w:pPr>
            <w:r>
              <w:rPr>
                <w:color w:val="000000"/>
                <w:szCs w:val="20"/>
              </w:rPr>
              <w:t>9.</w:t>
            </w:r>
          </w:p>
        </w:tc>
        <w:tc>
          <w:tcPr>
            <w:tcW w:w="4592" w:type="dxa"/>
            <w:shd w:val="clear" w:color="auto" w:fill="auto"/>
            <w:vAlign w:val="center"/>
          </w:tcPr>
          <w:p w:rsidR="002E4726" w:rsidRDefault="00EA02F0" w:rsidP="00EA02F0">
            <w:pPr>
              <w:spacing w:after="0" w:line="240" w:lineRule="auto"/>
              <w:ind w:left="-57" w:right="-57"/>
              <w:jc w:val="center"/>
              <w:rPr>
                <w:color w:val="000000"/>
                <w:szCs w:val="20"/>
              </w:rPr>
            </w:pPr>
            <w:r w:rsidRPr="00EA02F0">
              <w:rPr>
                <w:color w:val="000000"/>
                <w:szCs w:val="20"/>
              </w:rPr>
              <w:t xml:space="preserve">Муниципальное бюджетное общеобразовательное учреждение «Начальная школа - детский сад» </w:t>
            </w:r>
          </w:p>
          <w:p w:rsidR="00EA02F0" w:rsidRPr="00EA02F0" w:rsidRDefault="00EA02F0" w:rsidP="00EA02F0">
            <w:pPr>
              <w:spacing w:after="0" w:line="240" w:lineRule="auto"/>
              <w:ind w:left="-57" w:right="-57"/>
              <w:jc w:val="center"/>
              <w:rPr>
                <w:color w:val="000000"/>
                <w:szCs w:val="20"/>
              </w:rPr>
            </w:pPr>
            <w:r w:rsidRPr="00EA02F0">
              <w:rPr>
                <w:color w:val="000000"/>
                <w:szCs w:val="20"/>
              </w:rPr>
              <w:t>пст. Малая Пера</w:t>
            </w:r>
          </w:p>
        </w:tc>
        <w:tc>
          <w:tcPr>
            <w:tcW w:w="1417" w:type="dxa"/>
            <w:tcBorders>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8</w:t>
            </w:r>
          </w:p>
        </w:tc>
        <w:tc>
          <w:tcPr>
            <w:tcW w:w="1361" w:type="dxa"/>
            <w:tcBorders>
              <w:left w:val="single" w:sz="4" w:space="0" w:color="auto"/>
              <w:righ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18</w:t>
            </w:r>
          </w:p>
        </w:tc>
        <w:tc>
          <w:tcPr>
            <w:tcW w:w="1531" w:type="dxa"/>
            <w:tcBorders>
              <w:left w:val="single" w:sz="4" w:space="0" w:color="auto"/>
            </w:tcBorders>
            <w:shd w:val="clear" w:color="auto" w:fill="auto"/>
            <w:vAlign w:val="center"/>
          </w:tcPr>
          <w:p w:rsidR="00EA02F0" w:rsidRPr="00EA02F0" w:rsidRDefault="00EA02F0" w:rsidP="00EA02F0">
            <w:pPr>
              <w:spacing w:after="0" w:line="240" w:lineRule="auto"/>
              <w:ind w:left="-57" w:right="-57"/>
              <w:jc w:val="center"/>
              <w:rPr>
                <w:color w:val="000000"/>
                <w:szCs w:val="20"/>
              </w:rPr>
            </w:pPr>
            <w:r w:rsidRPr="00EA02F0">
              <w:rPr>
                <w:color w:val="000000"/>
                <w:szCs w:val="20"/>
              </w:rPr>
              <w:t>44,44</w:t>
            </w:r>
          </w:p>
        </w:tc>
      </w:tr>
      <w:tr w:rsidR="0039386D" w:rsidRPr="00EA02F0" w:rsidTr="002E4726">
        <w:trPr>
          <w:cantSplit/>
          <w:trHeight w:val="397"/>
        </w:trPr>
        <w:tc>
          <w:tcPr>
            <w:tcW w:w="5046" w:type="dxa"/>
            <w:gridSpan w:val="2"/>
            <w:shd w:val="clear" w:color="auto" w:fill="auto"/>
            <w:vAlign w:val="center"/>
          </w:tcPr>
          <w:p w:rsidR="0039386D" w:rsidRPr="00EA02F0" w:rsidRDefault="0039386D" w:rsidP="00EA02F0">
            <w:pPr>
              <w:spacing w:after="0" w:line="240" w:lineRule="auto"/>
              <w:ind w:left="-57" w:right="-57"/>
              <w:jc w:val="center"/>
              <w:rPr>
                <w:b/>
                <w:color w:val="000000"/>
                <w:szCs w:val="20"/>
              </w:rPr>
            </w:pPr>
            <w:r w:rsidRPr="00EA02F0">
              <w:rPr>
                <w:b/>
                <w:color w:val="000000"/>
                <w:szCs w:val="20"/>
              </w:rPr>
              <w:t>Всего</w:t>
            </w:r>
            <w:r>
              <w:rPr>
                <w:b/>
                <w:color w:val="000000"/>
                <w:szCs w:val="20"/>
              </w:rPr>
              <w:t xml:space="preserve"> в МР «Сосногорск»</w:t>
            </w:r>
          </w:p>
        </w:tc>
        <w:tc>
          <w:tcPr>
            <w:tcW w:w="1417" w:type="dxa"/>
            <w:tcBorders>
              <w:right w:val="single" w:sz="4" w:space="0" w:color="auto"/>
            </w:tcBorders>
            <w:shd w:val="clear" w:color="auto" w:fill="auto"/>
            <w:vAlign w:val="center"/>
          </w:tcPr>
          <w:p w:rsidR="0039386D" w:rsidRPr="00EA02F0" w:rsidRDefault="00F82536" w:rsidP="00EA02F0">
            <w:pPr>
              <w:spacing w:after="0" w:line="240" w:lineRule="auto"/>
              <w:ind w:left="-57" w:right="-57"/>
              <w:jc w:val="center"/>
              <w:rPr>
                <w:b/>
                <w:color w:val="000000"/>
                <w:szCs w:val="20"/>
              </w:rPr>
            </w:pPr>
            <w:r>
              <w:rPr>
                <w:b/>
                <w:color w:val="000000"/>
                <w:szCs w:val="20"/>
              </w:rPr>
              <w:t>1474</w:t>
            </w:r>
          </w:p>
        </w:tc>
        <w:tc>
          <w:tcPr>
            <w:tcW w:w="1361" w:type="dxa"/>
            <w:tcBorders>
              <w:left w:val="single" w:sz="4" w:space="0" w:color="auto"/>
              <w:right w:val="single" w:sz="4" w:space="0" w:color="auto"/>
            </w:tcBorders>
            <w:shd w:val="clear" w:color="auto" w:fill="auto"/>
            <w:vAlign w:val="center"/>
          </w:tcPr>
          <w:p w:rsidR="0039386D" w:rsidRPr="00EA02F0" w:rsidRDefault="00F82536" w:rsidP="00EA02F0">
            <w:pPr>
              <w:spacing w:after="0" w:line="240" w:lineRule="auto"/>
              <w:ind w:left="-57" w:right="-57"/>
              <w:jc w:val="center"/>
              <w:rPr>
                <w:b/>
                <w:color w:val="000000"/>
                <w:szCs w:val="20"/>
              </w:rPr>
            </w:pPr>
            <w:r>
              <w:rPr>
                <w:b/>
                <w:color w:val="000000"/>
                <w:szCs w:val="20"/>
              </w:rPr>
              <w:t>2427</w:t>
            </w:r>
          </w:p>
        </w:tc>
        <w:tc>
          <w:tcPr>
            <w:tcW w:w="1531" w:type="dxa"/>
            <w:tcBorders>
              <w:left w:val="single" w:sz="4" w:space="0" w:color="auto"/>
            </w:tcBorders>
            <w:shd w:val="clear" w:color="auto" w:fill="auto"/>
            <w:vAlign w:val="center"/>
          </w:tcPr>
          <w:p w:rsidR="0039386D" w:rsidRPr="00EA02F0" w:rsidRDefault="00F82536" w:rsidP="00EA02F0">
            <w:pPr>
              <w:spacing w:after="0" w:line="240" w:lineRule="auto"/>
              <w:ind w:left="-57" w:right="-57"/>
              <w:jc w:val="center"/>
              <w:rPr>
                <w:b/>
                <w:color w:val="000000"/>
                <w:szCs w:val="20"/>
              </w:rPr>
            </w:pPr>
            <w:r>
              <w:rPr>
                <w:b/>
                <w:color w:val="000000"/>
                <w:szCs w:val="20"/>
              </w:rPr>
              <w:t>60,7</w:t>
            </w:r>
          </w:p>
        </w:tc>
      </w:tr>
      <w:tr w:rsidR="0039386D" w:rsidRPr="00EA02F0" w:rsidTr="002E4726">
        <w:trPr>
          <w:cantSplit/>
          <w:trHeight w:val="397"/>
        </w:trPr>
        <w:tc>
          <w:tcPr>
            <w:tcW w:w="5046" w:type="dxa"/>
            <w:gridSpan w:val="2"/>
            <w:shd w:val="clear" w:color="auto" w:fill="auto"/>
            <w:vAlign w:val="center"/>
          </w:tcPr>
          <w:p w:rsidR="0039386D" w:rsidRPr="00EA02F0" w:rsidRDefault="0039386D" w:rsidP="0039386D">
            <w:pPr>
              <w:spacing w:after="0" w:line="240" w:lineRule="auto"/>
              <w:ind w:left="-57" w:right="-57"/>
              <w:jc w:val="center"/>
              <w:rPr>
                <w:b/>
                <w:color w:val="000000"/>
                <w:szCs w:val="20"/>
              </w:rPr>
            </w:pPr>
            <w:r>
              <w:rPr>
                <w:b/>
                <w:color w:val="000000"/>
                <w:szCs w:val="20"/>
              </w:rPr>
              <w:t>Всего по Республике Коми</w:t>
            </w:r>
          </w:p>
        </w:tc>
        <w:tc>
          <w:tcPr>
            <w:tcW w:w="1417" w:type="dxa"/>
            <w:tcBorders>
              <w:right w:val="single" w:sz="4" w:space="0" w:color="auto"/>
            </w:tcBorders>
            <w:shd w:val="clear" w:color="auto" w:fill="auto"/>
            <w:vAlign w:val="center"/>
          </w:tcPr>
          <w:p w:rsidR="0039386D" w:rsidRPr="00EA02F0" w:rsidRDefault="0039386D" w:rsidP="0039386D">
            <w:pPr>
              <w:spacing w:after="0" w:line="240" w:lineRule="auto"/>
              <w:ind w:left="-57" w:right="-57"/>
              <w:jc w:val="center"/>
              <w:rPr>
                <w:b/>
                <w:color w:val="000000"/>
                <w:szCs w:val="20"/>
              </w:rPr>
            </w:pPr>
            <w:r w:rsidRPr="00EA02F0">
              <w:rPr>
                <w:b/>
                <w:color w:val="000000"/>
                <w:szCs w:val="20"/>
              </w:rPr>
              <w:t>15781</w:t>
            </w:r>
          </w:p>
        </w:tc>
        <w:tc>
          <w:tcPr>
            <w:tcW w:w="1361" w:type="dxa"/>
            <w:tcBorders>
              <w:left w:val="single" w:sz="4" w:space="0" w:color="auto"/>
              <w:right w:val="single" w:sz="4" w:space="0" w:color="auto"/>
            </w:tcBorders>
            <w:shd w:val="clear" w:color="auto" w:fill="auto"/>
            <w:vAlign w:val="center"/>
          </w:tcPr>
          <w:p w:rsidR="0039386D" w:rsidRPr="00EA02F0" w:rsidRDefault="0039386D" w:rsidP="0039386D">
            <w:pPr>
              <w:spacing w:after="0" w:line="240" w:lineRule="auto"/>
              <w:ind w:left="-57" w:right="-57"/>
              <w:jc w:val="center"/>
              <w:rPr>
                <w:b/>
                <w:color w:val="000000"/>
                <w:szCs w:val="20"/>
              </w:rPr>
            </w:pPr>
            <w:r w:rsidRPr="00EA02F0">
              <w:rPr>
                <w:b/>
                <w:color w:val="000000"/>
                <w:szCs w:val="20"/>
              </w:rPr>
              <w:t>27160</w:t>
            </w:r>
          </w:p>
        </w:tc>
        <w:tc>
          <w:tcPr>
            <w:tcW w:w="1531" w:type="dxa"/>
            <w:tcBorders>
              <w:left w:val="single" w:sz="4" w:space="0" w:color="auto"/>
            </w:tcBorders>
            <w:shd w:val="clear" w:color="auto" w:fill="auto"/>
            <w:vAlign w:val="center"/>
          </w:tcPr>
          <w:p w:rsidR="0039386D" w:rsidRPr="00EA02F0" w:rsidRDefault="0039386D" w:rsidP="0039386D">
            <w:pPr>
              <w:spacing w:after="0" w:line="240" w:lineRule="auto"/>
              <w:ind w:left="-57" w:right="-57"/>
              <w:jc w:val="center"/>
              <w:rPr>
                <w:b/>
                <w:color w:val="000000"/>
                <w:szCs w:val="20"/>
              </w:rPr>
            </w:pPr>
            <w:r>
              <w:rPr>
                <w:b/>
                <w:color w:val="000000"/>
                <w:szCs w:val="20"/>
              </w:rPr>
              <w:t>58,1</w:t>
            </w:r>
          </w:p>
        </w:tc>
      </w:tr>
    </w:tbl>
    <w:p w:rsidR="00EA02F0" w:rsidRDefault="00EA02F0" w:rsidP="00EA02F0">
      <w:pPr>
        <w:ind w:firstLine="709"/>
        <w:jc w:val="both"/>
        <w:rPr>
          <w:i/>
          <w:sz w:val="28"/>
        </w:rPr>
      </w:pPr>
      <w:bookmarkStart w:id="5" w:name="_Toc51336230"/>
      <w:bookmarkStart w:id="6" w:name="_Toc51339511"/>
    </w:p>
    <w:p w:rsidR="00EA02F0" w:rsidRPr="00F82536" w:rsidRDefault="00EA02F0" w:rsidP="002E4726">
      <w:pPr>
        <w:spacing w:line="240" w:lineRule="auto"/>
        <w:ind w:firstLine="709"/>
        <w:jc w:val="center"/>
        <w:outlineLvl w:val="1"/>
        <w:rPr>
          <w:b/>
          <w:sz w:val="24"/>
          <w:szCs w:val="24"/>
        </w:rPr>
      </w:pPr>
      <w:r w:rsidRPr="00F82536">
        <w:rPr>
          <w:b/>
          <w:sz w:val="24"/>
          <w:szCs w:val="24"/>
        </w:rPr>
        <w:t xml:space="preserve">Количество респондентов из числа получателей услуг, принявших участие в </w:t>
      </w:r>
      <w:r w:rsidRPr="00F82536">
        <w:rPr>
          <w:rFonts w:eastAsia="Times New Roman"/>
          <w:b/>
          <w:sz w:val="24"/>
          <w:szCs w:val="24"/>
          <w:shd w:val="clear" w:color="auto" w:fill="FFFFFF"/>
        </w:rPr>
        <w:t>сборе, обобщении и анализе информации о качестве условий оказания услуг</w:t>
      </w:r>
      <w:r w:rsidRPr="00F82536">
        <w:rPr>
          <w:b/>
          <w:sz w:val="24"/>
          <w:szCs w:val="24"/>
        </w:rPr>
        <w:t xml:space="preserve"> в 2020 году, по организациям, реализующим дополнительные образовательные программы</w:t>
      </w:r>
      <w:bookmarkEnd w:id="5"/>
      <w:bookmarkEnd w:id="6"/>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592"/>
        <w:gridCol w:w="1417"/>
        <w:gridCol w:w="1361"/>
        <w:gridCol w:w="1531"/>
      </w:tblGrid>
      <w:tr w:rsidR="00EA02F0" w:rsidRPr="00F82536" w:rsidTr="00D75D02">
        <w:trPr>
          <w:cantSplit/>
          <w:trHeight w:val="20"/>
          <w:tblHeader/>
        </w:trPr>
        <w:tc>
          <w:tcPr>
            <w:tcW w:w="454" w:type="dxa"/>
            <w:shd w:val="clear" w:color="auto" w:fill="EDEDED" w:themeFill="accent3" w:themeFillTint="33"/>
            <w:vAlign w:val="center"/>
          </w:tcPr>
          <w:p w:rsidR="00EA02F0" w:rsidRPr="00F82536" w:rsidRDefault="00EA02F0" w:rsidP="00F82536">
            <w:pPr>
              <w:spacing w:after="0" w:line="240" w:lineRule="auto"/>
              <w:ind w:left="-57" w:right="-57"/>
              <w:jc w:val="center"/>
              <w:rPr>
                <w:rFonts w:eastAsia="Times New Roman"/>
                <w:b/>
              </w:rPr>
            </w:pPr>
            <w:r w:rsidRPr="00F82536">
              <w:rPr>
                <w:rFonts w:eastAsia="Times New Roman"/>
                <w:b/>
              </w:rPr>
              <w:t>№ п/п</w:t>
            </w:r>
          </w:p>
        </w:tc>
        <w:tc>
          <w:tcPr>
            <w:tcW w:w="4592" w:type="dxa"/>
            <w:shd w:val="clear" w:color="auto" w:fill="EDEDED" w:themeFill="accent3" w:themeFillTint="33"/>
            <w:vAlign w:val="center"/>
          </w:tcPr>
          <w:p w:rsidR="00EA02F0" w:rsidRPr="00F82536" w:rsidRDefault="00EA02F0" w:rsidP="00F82536">
            <w:pPr>
              <w:spacing w:after="0" w:line="240" w:lineRule="auto"/>
              <w:ind w:left="-57" w:right="-57"/>
              <w:jc w:val="center"/>
              <w:rPr>
                <w:rFonts w:eastAsia="Times New Roman"/>
                <w:b/>
              </w:rPr>
            </w:pPr>
            <w:r w:rsidRPr="00F82536">
              <w:rPr>
                <w:b/>
              </w:rPr>
              <w:t xml:space="preserve">Наименование организации </w:t>
            </w:r>
          </w:p>
        </w:tc>
        <w:tc>
          <w:tcPr>
            <w:tcW w:w="1417" w:type="dxa"/>
            <w:tcBorders>
              <w:right w:val="single" w:sz="4" w:space="0" w:color="auto"/>
            </w:tcBorders>
            <w:shd w:val="clear" w:color="auto" w:fill="EDEDED" w:themeFill="accent3" w:themeFillTint="33"/>
            <w:vAlign w:val="center"/>
          </w:tcPr>
          <w:p w:rsidR="00EA02F0" w:rsidRPr="00F82536" w:rsidRDefault="00EA02F0" w:rsidP="00F82536">
            <w:pPr>
              <w:spacing w:after="0" w:line="240" w:lineRule="auto"/>
              <w:ind w:left="-113" w:right="-113"/>
              <w:jc w:val="center"/>
              <w:rPr>
                <w:b/>
              </w:rPr>
            </w:pPr>
            <w:r w:rsidRPr="00F82536">
              <w:rPr>
                <w:b/>
              </w:rPr>
              <w:t>Количество респондентов</w:t>
            </w:r>
          </w:p>
        </w:tc>
        <w:tc>
          <w:tcPr>
            <w:tcW w:w="1361" w:type="dxa"/>
            <w:tcBorders>
              <w:left w:val="single" w:sz="4" w:space="0" w:color="auto"/>
              <w:right w:val="single" w:sz="4" w:space="0" w:color="auto"/>
            </w:tcBorders>
            <w:shd w:val="clear" w:color="auto" w:fill="EDEDED" w:themeFill="accent3" w:themeFillTint="33"/>
            <w:vAlign w:val="center"/>
          </w:tcPr>
          <w:p w:rsidR="00EA02F0" w:rsidRPr="00F82536" w:rsidRDefault="00EA02F0" w:rsidP="00F82536">
            <w:pPr>
              <w:spacing w:after="0" w:line="240" w:lineRule="auto"/>
              <w:ind w:left="-57" w:right="-57"/>
              <w:jc w:val="center"/>
              <w:rPr>
                <w:b/>
              </w:rPr>
            </w:pPr>
            <w:r w:rsidRPr="00F82536">
              <w:rPr>
                <w:b/>
              </w:rPr>
              <w:t>Количество получателей услуг</w:t>
            </w:r>
          </w:p>
        </w:tc>
        <w:tc>
          <w:tcPr>
            <w:tcW w:w="1531" w:type="dxa"/>
            <w:tcBorders>
              <w:left w:val="single" w:sz="4" w:space="0" w:color="auto"/>
            </w:tcBorders>
            <w:shd w:val="clear" w:color="auto" w:fill="EDEDED" w:themeFill="accent3" w:themeFillTint="33"/>
            <w:vAlign w:val="center"/>
          </w:tcPr>
          <w:p w:rsidR="00EA02F0" w:rsidRPr="00F82536" w:rsidRDefault="00EA02F0" w:rsidP="0050747E">
            <w:pPr>
              <w:spacing w:after="0" w:line="240" w:lineRule="auto"/>
              <w:ind w:left="-57" w:right="-57"/>
              <w:jc w:val="center"/>
              <w:rPr>
                <w:b/>
                <w:lang w:val="en-US"/>
              </w:rPr>
            </w:pPr>
            <w:r w:rsidRPr="00F82536">
              <w:rPr>
                <w:b/>
              </w:rPr>
              <w:t>Доля респондентов</w:t>
            </w:r>
          </w:p>
        </w:tc>
      </w:tr>
      <w:tr w:rsidR="00EA02F0" w:rsidRPr="00F82536" w:rsidTr="00D75D02">
        <w:trPr>
          <w:cantSplit/>
          <w:trHeight w:val="20"/>
        </w:trPr>
        <w:tc>
          <w:tcPr>
            <w:tcW w:w="454" w:type="dxa"/>
            <w:shd w:val="clear" w:color="auto" w:fill="auto"/>
            <w:vAlign w:val="center"/>
          </w:tcPr>
          <w:p w:rsidR="00EA02F0" w:rsidRPr="00F82536" w:rsidRDefault="00F82536" w:rsidP="00F82536">
            <w:pPr>
              <w:spacing w:after="0" w:line="240" w:lineRule="auto"/>
              <w:ind w:left="-57" w:right="-57"/>
              <w:jc w:val="center"/>
              <w:rPr>
                <w:color w:val="000000"/>
              </w:rPr>
            </w:pPr>
            <w:r>
              <w:rPr>
                <w:color w:val="000000"/>
              </w:rPr>
              <w:t>1.</w:t>
            </w:r>
          </w:p>
        </w:tc>
        <w:tc>
          <w:tcPr>
            <w:tcW w:w="4592" w:type="dxa"/>
            <w:shd w:val="clear" w:color="auto" w:fill="auto"/>
            <w:vAlign w:val="center"/>
          </w:tcPr>
          <w:p w:rsidR="002E4726" w:rsidRDefault="00EA02F0" w:rsidP="00F82536">
            <w:pPr>
              <w:spacing w:after="0" w:line="240" w:lineRule="auto"/>
              <w:ind w:left="-57" w:right="-57"/>
              <w:jc w:val="center"/>
              <w:rPr>
                <w:color w:val="000000"/>
              </w:rPr>
            </w:pPr>
            <w:r w:rsidRPr="00F82536">
              <w:rPr>
                <w:color w:val="000000"/>
              </w:rPr>
              <w:t xml:space="preserve">Муниципальное бюджетное учреждение дополнительного образования «Центр дополнительного образования детей» </w:t>
            </w:r>
          </w:p>
          <w:p w:rsidR="00EA02F0" w:rsidRPr="00F82536" w:rsidRDefault="00EA02F0" w:rsidP="00F82536">
            <w:pPr>
              <w:spacing w:after="0" w:line="240" w:lineRule="auto"/>
              <w:ind w:left="-57" w:right="-57"/>
              <w:jc w:val="center"/>
              <w:rPr>
                <w:color w:val="000000"/>
              </w:rPr>
            </w:pPr>
            <w:r w:rsidRPr="00F82536">
              <w:rPr>
                <w:color w:val="000000"/>
              </w:rPr>
              <w:t>пгт. Нижний Одес</w:t>
            </w:r>
          </w:p>
        </w:tc>
        <w:tc>
          <w:tcPr>
            <w:tcW w:w="1417" w:type="dxa"/>
            <w:tcBorders>
              <w:right w:val="single" w:sz="4" w:space="0" w:color="auto"/>
            </w:tcBorders>
            <w:shd w:val="clear" w:color="auto" w:fill="auto"/>
            <w:vAlign w:val="center"/>
          </w:tcPr>
          <w:p w:rsidR="00EA02F0" w:rsidRPr="00F82536" w:rsidRDefault="00EA02F0" w:rsidP="00F82536">
            <w:pPr>
              <w:spacing w:after="0" w:line="240" w:lineRule="auto"/>
              <w:ind w:left="-57" w:right="-57"/>
              <w:jc w:val="center"/>
              <w:rPr>
                <w:color w:val="000000"/>
              </w:rPr>
            </w:pPr>
            <w:r w:rsidRPr="00F82536">
              <w:rPr>
                <w:color w:val="000000"/>
              </w:rPr>
              <w:t>600</w:t>
            </w:r>
          </w:p>
        </w:tc>
        <w:tc>
          <w:tcPr>
            <w:tcW w:w="1361" w:type="dxa"/>
            <w:tcBorders>
              <w:left w:val="single" w:sz="4" w:space="0" w:color="auto"/>
              <w:right w:val="single" w:sz="4" w:space="0" w:color="auto"/>
            </w:tcBorders>
            <w:shd w:val="clear" w:color="auto" w:fill="auto"/>
            <w:vAlign w:val="center"/>
          </w:tcPr>
          <w:p w:rsidR="00EA02F0" w:rsidRPr="00F82536" w:rsidRDefault="00EA02F0" w:rsidP="00F82536">
            <w:pPr>
              <w:spacing w:after="0" w:line="240" w:lineRule="auto"/>
              <w:ind w:left="-57" w:right="-57"/>
              <w:jc w:val="center"/>
              <w:rPr>
                <w:color w:val="000000"/>
              </w:rPr>
            </w:pPr>
            <w:r w:rsidRPr="00F82536">
              <w:rPr>
                <w:color w:val="000000"/>
              </w:rPr>
              <w:t>895</w:t>
            </w:r>
          </w:p>
        </w:tc>
        <w:tc>
          <w:tcPr>
            <w:tcW w:w="1531" w:type="dxa"/>
            <w:tcBorders>
              <w:left w:val="single" w:sz="4" w:space="0" w:color="auto"/>
            </w:tcBorders>
            <w:shd w:val="clear" w:color="auto" w:fill="auto"/>
            <w:vAlign w:val="center"/>
          </w:tcPr>
          <w:p w:rsidR="00EA02F0" w:rsidRPr="00F82536" w:rsidRDefault="00EA02F0" w:rsidP="00F82536">
            <w:pPr>
              <w:spacing w:after="0" w:line="240" w:lineRule="auto"/>
              <w:ind w:left="-57" w:right="-57"/>
              <w:jc w:val="center"/>
              <w:rPr>
                <w:color w:val="000000"/>
              </w:rPr>
            </w:pPr>
            <w:r w:rsidRPr="00F82536">
              <w:rPr>
                <w:color w:val="000000"/>
              </w:rPr>
              <w:t>67,04</w:t>
            </w:r>
          </w:p>
        </w:tc>
      </w:tr>
      <w:tr w:rsidR="0050747E" w:rsidRPr="00F82536" w:rsidTr="00D75D02">
        <w:trPr>
          <w:cantSplit/>
          <w:trHeight w:val="20"/>
        </w:trPr>
        <w:tc>
          <w:tcPr>
            <w:tcW w:w="5046" w:type="dxa"/>
            <w:gridSpan w:val="2"/>
            <w:shd w:val="clear" w:color="auto" w:fill="auto"/>
            <w:vAlign w:val="center"/>
          </w:tcPr>
          <w:p w:rsidR="0050747E" w:rsidRPr="0050747E" w:rsidRDefault="0050747E" w:rsidP="00F82536">
            <w:pPr>
              <w:spacing w:after="0" w:line="240" w:lineRule="auto"/>
              <w:ind w:left="-57" w:right="-57"/>
              <w:jc w:val="center"/>
              <w:rPr>
                <w:b/>
                <w:color w:val="000000"/>
              </w:rPr>
            </w:pPr>
            <w:r w:rsidRPr="0050747E">
              <w:rPr>
                <w:b/>
                <w:color w:val="000000"/>
              </w:rPr>
              <w:t>Всего по МР «Сосногорск»</w:t>
            </w:r>
          </w:p>
        </w:tc>
        <w:tc>
          <w:tcPr>
            <w:tcW w:w="1417" w:type="dxa"/>
            <w:tcBorders>
              <w:right w:val="single" w:sz="4" w:space="0" w:color="auto"/>
            </w:tcBorders>
            <w:shd w:val="clear" w:color="auto" w:fill="auto"/>
            <w:vAlign w:val="center"/>
          </w:tcPr>
          <w:p w:rsidR="0050747E" w:rsidRPr="0050747E" w:rsidRDefault="0050747E" w:rsidP="00F82536">
            <w:pPr>
              <w:spacing w:after="0" w:line="240" w:lineRule="auto"/>
              <w:ind w:left="-57" w:right="-57"/>
              <w:jc w:val="center"/>
              <w:rPr>
                <w:b/>
                <w:color w:val="000000"/>
              </w:rPr>
            </w:pPr>
            <w:r w:rsidRPr="0050747E">
              <w:rPr>
                <w:b/>
                <w:color w:val="000000"/>
              </w:rPr>
              <w:t>600</w:t>
            </w:r>
          </w:p>
        </w:tc>
        <w:tc>
          <w:tcPr>
            <w:tcW w:w="1361" w:type="dxa"/>
            <w:tcBorders>
              <w:left w:val="single" w:sz="4" w:space="0" w:color="auto"/>
              <w:right w:val="single" w:sz="4" w:space="0" w:color="auto"/>
            </w:tcBorders>
            <w:shd w:val="clear" w:color="auto" w:fill="auto"/>
            <w:vAlign w:val="center"/>
          </w:tcPr>
          <w:p w:rsidR="0050747E" w:rsidRPr="0050747E" w:rsidRDefault="0050747E" w:rsidP="00F82536">
            <w:pPr>
              <w:spacing w:after="0" w:line="240" w:lineRule="auto"/>
              <w:ind w:left="-57" w:right="-57"/>
              <w:jc w:val="center"/>
              <w:rPr>
                <w:b/>
                <w:color w:val="000000"/>
              </w:rPr>
            </w:pPr>
            <w:r w:rsidRPr="0050747E">
              <w:rPr>
                <w:b/>
                <w:color w:val="000000"/>
              </w:rPr>
              <w:t>895</w:t>
            </w:r>
          </w:p>
        </w:tc>
        <w:tc>
          <w:tcPr>
            <w:tcW w:w="1531" w:type="dxa"/>
            <w:tcBorders>
              <w:left w:val="single" w:sz="4" w:space="0" w:color="auto"/>
            </w:tcBorders>
            <w:shd w:val="clear" w:color="auto" w:fill="auto"/>
            <w:vAlign w:val="center"/>
          </w:tcPr>
          <w:p w:rsidR="0050747E" w:rsidRDefault="0050747E" w:rsidP="00F82536">
            <w:pPr>
              <w:spacing w:after="0" w:line="240" w:lineRule="auto"/>
              <w:ind w:left="-57" w:right="-57"/>
              <w:jc w:val="center"/>
              <w:rPr>
                <w:b/>
                <w:color w:val="000000"/>
              </w:rPr>
            </w:pPr>
            <w:r w:rsidRPr="0050747E">
              <w:rPr>
                <w:b/>
                <w:color w:val="000000"/>
              </w:rPr>
              <w:t>67,04</w:t>
            </w:r>
          </w:p>
          <w:p w:rsidR="00B425B2" w:rsidRPr="0050747E" w:rsidRDefault="00B425B2" w:rsidP="00F82536">
            <w:pPr>
              <w:spacing w:after="0" w:line="240" w:lineRule="auto"/>
              <w:ind w:left="-57" w:right="-57"/>
              <w:jc w:val="center"/>
              <w:rPr>
                <w:b/>
                <w:color w:val="000000"/>
              </w:rPr>
            </w:pPr>
          </w:p>
        </w:tc>
      </w:tr>
      <w:tr w:rsidR="0050747E" w:rsidRPr="00F82536" w:rsidTr="00D75D02">
        <w:trPr>
          <w:cantSplit/>
          <w:trHeight w:val="397"/>
        </w:trPr>
        <w:tc>
          <w:tcPr>
            <w:tcW w:w="5046" w:type="dxa"/>
            <w:gridSpan w:val="2"/>
            <w:shd w:val="clear" w:color="auto" w:fill="auto"/>
            <w:vAlign w:val="center"/>
          </w:tcPr>
          <w:p w:rsidR="0050747E" w:rsidRPr="00F82536" w:rsidRDefault="0050747E" w:rsidP="00F82536">
            <w:pPr>
              <w:spacing w:after="0" w:line="240" w:lineRule="auto"/>
              <w:ind w:left="-57" w:right="-57"/>
              <w:jc w:val="center"/>
              <w:rPr>
                <w:b/>
                <w:color w:val="000000"/>
              </w:rPr>
            </w:pPr>
            <w:r w:rsidRPr="00F82536">
              <w:rPr>
                <w:b/>
                <w:color w:val="000000"/>
              </w:rPr>
              <w:t>Всего</w:t>
            </w:r>
            <w:r>
              <w:rPr>
                <w:b/>
                <w:color w:val="000000"/>
              </w:rPr>
              <w:t xml:space="preserve"> по Республике Коми</w:t>
            </w:r>
          </w:p>
        </w:tc>
        <w:tc>
          <w:tcPr>
            <w:tcW w:w="1417" w:type="dxa"/>
            <w:tcBorders>
              <w:right w:val="single" w:sz="4" w:space="0" w:color="auto"/>
            </w:tcBorders>
            <w:shd w:val="clear" w:color="auto" w:fill="auto"/>
            <w:vAlign w:val="center"/>
          </w:tcPr>
          <w:p w:rsidR="0050747E" w:rsidRPr="00F82536" w:rsidRDefault="0050747E" w:rsidP="00F82536">
            <w:pPr>
              <w:spacing w:after="0" w:line="240" w:lineRule="auto"/>
              <w:ind w:left="-57" w:right="-57"/>
              <w:jc w:val="center"/>
              <w:rPr>
                <w:b/>
                <w:color w:val="000000"/>
              </w:rPr>
            </w:pPr>
            <w:r w:rsidRPr="00F82536">
              <w:rPr>
                <w:b/>
                <w:color w:val="000000"/>
              </w:rPr>
              <w:t>10111</w:t>
            </w:r>
          </w:p>
        </w:tc>
        <w:tc>
          <w:tcPr>
            <w:tcW w:w="1361" w:type="dxa"/>
            <w:tcBorders>
              <w:left w:val="single" w:sz="4" w:space="0" w:color="auto"/>
              <w:right w:val="single" w:sz="4" w:space="0" w:color="auto"/>
            </w:tcBorders>
            <w:shd w:val="clear" w:color="auto" w:fill="auto"/>
            <w:vAlign w:val="center"/>
          </w:tcPr>
          <w:p w:rsidR="0050747E" w:rsidRPr="00F82536" w:rsidRDefault="0050747E" w:rsidP="00F82536">
            <w:pPr>
              <w:spacing w:after="0" w:line="240" w:lineRule="auto"/>
              <w:ind w:left="-57" w:right="-57"/>
              <w:jc w:val="center"/>
              <w:rPr>
                <w:b/>
                <w:color w:val="000000"/>
              </w:rPr>
            </w:pPr>
            <w:r w:rsidRPr="00F82536">
              <w:rPr>
                <w:b/>
                <w:color w:val="000000"/>
              </w:rPr>
              <w:t>18871</w:t>
            </w:r>
          </w:p>
        </w:tc>
        <w:tc>
          <w:tcPr>
            <w:tcW w:w="1531" w:type="dxa"/>
            <w:tcBorders>
              <w:left w:val="single" w:sz="4" w:space="0" w:color="auto"/>
            </w:tcBorders>
            <w:shd w:val="clear" w:color="auto" w:fill="auto"/>
            <w:vAlign w:val="center"/>
          </w:tcPr>
          <w:p w:rsidR="0050747E" w:rsidRPr="00F82536" w:rsidRDefault="0050747E" w:rsidP="00F82536">
            <w:pPr>
              <w:spacing w:after="0" w:line="240" w:lineRule="auto"/>
              <w:ind w:left="-57" w:right="-57"/>
              <w:jc w:val="center"/>
              <w:rPr>
                <w:b/>
                <w:color w:val="000000"/>
              </w:rPr>
            </w:pPr>
            <w:r>
              <w:rPr>
                <w:b/>
                <w:color w:val="000000"/>
              </w:rPr>
              <w:t>53,6</w:t>
            </w:r>
          </w:p>
        </w:tc>
      </w:tr>
    </w:tbl>
    <w:p w:rsidR="00EA02F0" w:rsidRPr="00155771" w:rsidRDefault="00EA02F0" w:rsidP="00EA02F0">
      <w:pPr>
        <w:jc w:val="both"/>
        <w:rPr>
          <w:i/>
          <w:sz w:val="2"/>
          <w:szCs w:val="2"/>
        </w:rPr>
      </w:pPr>
    </w:p>
    <w:p w:rsidR="00EA02F0" w:rsidRDefault="00EA02F0" w:rsidP="00EA02F0">
      <w:pPr>
        <w:jc w:val="both"/>
        <w:rPr>
          <w:sz w:val="28"/>
        </w:rPr>
      </w:pPr>
      <w:r w:rsidRPr="007D716E">
        <w:rPr>
          <w:sz w:val="28"/>
        </w:rPr>
        <w:br w:type="page"/>
      </w:r>
    </w:p>
    <w:p w:rsidR="00D83FB8" w:rsidRDefault="00D83FB8" w:rsidP="00CE6AC1">
      <w:pPr>
        <w:pStyle w:val="a3"/>
        <w:numPr>
          <w:ilvl w:val="0"/>
          <w:numId w:val="4"/>
        </w:numPr>
        <w:tabs>
          <w:tab w:val="left" w:pos="1134"/>
        </w:tabs>
        <w:spacing w:after="0" w:line="240" w:lineRule="auto"/>
        <w:jc w:val="center"/>
        <w:outlineLvl w:val="1"/>
        <w:rPr>
          <w:rFonts w:eastAsia="Times New Roman"/>
          <w:b/>
          <w:bCs/>
          <w:color w:val="000000"/>
          <w:sz w:val="28"/>
        </w:rPr>
      </w:pPr>
      <w:bookmarkStart w:id="7" w:name="_Toc51336232"/>
      <w:bookmarkStart w:id="8" w:name="_Toc51339513"/>
      <w:r w:rsidRPr="00D83FB8">
        <w:rPr>
          <w:rFonts w:eastAsia="Times New Roman"/>
          <w:b/>
          <w:bCs/>
          <w:color w:val="000000"/>
          <w:sz w:val="28"/>
        </w:rPr>
        <w:lastRenderedPageBreak/>
        <w:t>Критерий «Открытость и доступность информации об организации, осуществляющей образовательную деятельность»</w:t>
      </w:r>
    </w:p>
    <w:p w:rsidR="00887F70" w:rsidRPr="00D83FB8" w:rsidRDefault="00887F70" w:rsidP="00CE6AC1">
      <w:pPr>
        <w:pStyle w:val="a3"/>
        <w:tabs>
          <w:tab w:val="left" w:pos="851"/>
        </w:tabs>
        <w:spacing w:after="0" w:line="240" w:lineRule="auto"/>
        <w:ind w:left="927"/>
        <w:outlineLvl w:val="1"/>
        <w:rPr>
          <w:rFonts w:eastAsia="Times New Roman"/>
          <w:b/>
          <w:bCs/>
          <w:color w:val="000000"/>
          <w:sz w:val="28"/>
        </w:rPr>
      </w:pPr>
    </w:p>
    <w:bookmarkEnd w:id="7"/>
    <w:bookmarkEnd w:id="8"/>
    <w:p w:rsidR="00257DD2" w:rsidRDefault="00257DD2" w:rsidP="00CE6AC1">
      <w:pPr>
        <w:spacing w:after="0" w:line="240" w:lineRule="auto"/>
        <w:ind w:firstLine="567"/>
        <w:jc w:val="both"/>
        <w:outlineLvl w:val="1"/>
        <w:rPr>
          <w:rFonts w:eastAsia="Times New Roman"/>
          <w:bCs/>
          <w:color w:val="000000"/>
          <w:sz w:val="28"/>
        </w:rPr>
      </w:pPr>
      <w:r w:rsidRPr="00257DD2">
        <w:rPr>
          <w:rFonts w:eastAsia="Times New Roman"/>
          <w:bCs/>
          <w:color w:val="000000"/>
          <w:sz w:val="28"/>
        </w:rPr>
        <w:t>По первому критерию «Открытость и доступность информации об организации, осуществляющей образовательную деятельность», получены следующие результаты:</w:t>
      </w:r>
    </w:p>
    <w:p w:rsidR="00887F70" w:rsidRPr="00257DD2" w:rsidRDefault="00887F70" w:rsidP="00887F70">
      <w:pPr>
        <w:spacing w:after="0" w:line="240" w:lineRule="auto"/>
        <w:ind w:firstLine="567"/>
        <w:jc w:val="both"/>
        <w:outlineLvl w:val="1"/>
        <w:rPr>
          <w:rFonts w:eastAsia="Times New Roman"/>
          <w:sz w:val="28"/>
        </w:rPr>
      </w:pPr>
    </w:p>
    <w:p w:rsidR="00842205" w:rsidRDefault="008618E9" w:rsidP="00887F70">
      <w:pPr>
        <w:spacing w:after="0" w:line="240" w:lineRule="auto"/>
        <w:ind w:firstLine="567"/>
        <w:jc w:val="center"/>
        <w:outlineLvl w:val="1"/>
        <w:rPr>
          <w:rFonts w:eastAsia="Times New Roman"/>
          <w:b/>
          <w:bCs/>
          <w:color w:val="000000"/>
          <w:sz w:val="24"/>
        </w:rPr>
      </w:pPr>
      <w:r w:rsidRPr="008618E9">
        <w:rPr>
          <w:rFonts w:eastAsia="Times New Roman"/>
          <w:b/>
          <w:bCs/>
          <w:color w:val="000000"/>
          <w:sz w:val="24"/>
        </w:rPr>
        <w:t xml:space="preserve">Таблица </w:t>
      </w:r>
      <w:r w:rsidR="00887F70">
        <w:rPr>
          <w:rFonts w:eastAsia="Times New Roman"/>
          <w:b/>
          <w:bCs/>
          <w:color w:val="000000"/>
          <w:sz w:val="24"/>
        </w:rPr>
        <w:t>1</w:t>
      </w:r>
      <w:r w:rsidRPr="008618E9">
        <w:rPr>
          <w:rFonts w:eastAsia="Times New Roman"/>
          <w:b/>
          <w:bCs/>
          <w:color w:val="000000"/>
          <w:sz w:val="24"/>
        </w:rPr>
        <w:t>.</w:t>
      </w:r>
      <w:r w:rsidR="00005667" w:rsidRPr="00005667">
        <w:rPr>
          <w:rFonts w:eastAsia="Times New Roman"/>
          <w:b/>
          <w:bCs/>
          <w:color w:val="000000"/>
          <w:sz w:val="24"/>
        </w:rPr>
        <w:t>1</w:t>
      </w:r>
      <w:r w:rsidR="00AB4FBB" w:rsidRPr="00AB4FBB">
        <w:rPr>
          <w:rFonts w:eastAsia="Times New Roman"/>
          <w:b/>
          <w:bCs/>
          <w:color w:val="000000"/>
          <w:sz w:val="24"/>
        </w:rPr>
        <w:t>.1.</w:t>
      </w:r>
      <w:r w:rsidRPr="008618E9">
        <w:rPr>
          <w:rFonts w:eastAsia="Times New Roman"/>
          <w:b/>
          <w:bCs/>
          <w:color w:val="000000"/>
          <w:sz w:val="24"/>
        </w:rPr>
        <w:t xml:space="preserve"> «Открытость и доступность информации об организации образования», по организациям, реализующим образовательные программы дошкольного образования</w:t>
      </w:r>
    </w:p>
    <w:p w:rsidR="00E91D49" w:rsidRPr="008618E9" w:rsidRDefault="00E91D49" w:rsidP="00887F70">
      <w:pPr>
        <w:spacing w:after="0" w:line="240" w:lineRule="auto"/>
        <w:ind w:firstLine="567"/>
        <w:jc w:val="center"/>
        <w:outlineLvl w:val="1"/>
        <w:rPr>
          <w:rFonts w:eastAsia="Times New Roman"/>
          <w:b/>
          <w:sz w:val="24"/>
        </w:rPr>
      </w:pPr>
    </w:p>
    <w:tbl>
      <w:tblPr>
        <w:tblW w:w="9354" w:type="dxa"/>
        <w:tblInd w:w="93" w:type="dxa"/>
        <w:tblLook w:val="04A0" w:firstRow="1" w:lastRow="0" w:firstColumn="1" w:lastColumn="0" w:noHBand="0" w:noVBand="1"/>
      </w:tblPr>
      <w:tblGrid>
        <w:gridCol w:w="5159"/>
        <w:gridCol w:w="1361"/>
        <w:gridCol w:w="1757"/>
        <w:gridCol w:w="1077"/>
      </w:tblGrid>
      <w:tr w:rsidR="00D83FB8" w:rsidRPr="005C08B3" w:rsidTr="00D41C27">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83FB8" w:rsidRPr="005C08B3" w:rsidRDefault="00D83FB8" w:rsidP="005C08B3">
            <w:pPr>
              <w:spacing w:after="0" w:line="240" w:lineRule="auto"/>
              <w:jc w:val="center"/>
              <w:rPr>
                <w:b/>
                <w:bCs/>
                <w:color w:val="000000"/>
                <w:szCs w:val="20"/>
              </w:rPr>
            </w:pPr>
            <w:r w:rsidRPr="005C08B3">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D83FB8" w:rsidRPr="005C08B3" w:rsidRDefault="00D83FB8" w:rsidP="005C08B3">
            <w:pPr>
              <w:spacing w:after="0" w:line="240" w:lineRule="auto"/>
              <w:jc w:val="center"/>
              <w:rPr>
                <w:b/>
                <w:bCs/>
                <w:color w:val="000000"/>
                <w:szCs w:val="20"/>
              </w:rPr>
            </w:pPr>
            <w:r w:rsidRPr="005C08B3">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D83FB8" w:rsidRPr="005C08B3" w:rsidRDefault="00D83FB8" w:rsidP="005C08B3">
            <w:pPr>
              <w:spacing w:after="0" w:line="240" w:lineRule="auto"/>
              <w:jc w:val="center"/>
              <w:rPr>
                <w:b/>
                <w:bCs/>
                <w:color w:val="000000"/>
                <w:szCs w:val="20"/>
              </w:rPr>
            </w:pPr>
            <w:r w:rsidRPr="005C08B3">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D83FB8" w:rsidRPr="005C08B3" w:rsidRDefault="00D83FB8" w:rsidP="005C08B3">
            <w:pPr>
              <w:spacing w:after="0" w:line="240" w:lineRule="auto"/>
              <w:jc w:val="center"/>
              <w:rPr>
                <w:b/>
                <w:bCs/>
                <w:color w:val="000000"/>
                <w:szCs w:val="20"/>
              </w:rPr>
            </w:pPr>
            <w:r w:rsidRPr="005C08B3">
              <w:rPr>
                <w:b/>
                <w:bCs/>
                <w:color w:val="000000"/>
                <w:szCs w:val="20"/>
              </w:rPr>
              <w:t>Рейтинг</w:t>
            </w:r>
          </w:p>
        </w:tc>
      </w:tr>
      <w:tr w:rsidR="0027687A"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CE6AC1" w:rsidRDefault="0027687A" w:rsidP="005C08B3">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 3</w:t>
            </w:r>
          </w:p>
          <w:p w:rsidR="0027687A" w:rsidRPr="005C08B3" w:rsidRDefault="0027687A" w:rsidP="005C08B3">
            <w:pPr>
              <w:spacing w:after="0" w:line="240" w:lineRule="auto"/>
              <w:rPr>
                <w:color w:val="000000"/>
                <w:szCs w:val="20"/>
              </w:rPr>
            </w:pPr>
            <w:r w:rsidRPr="005C08B3">
              <w:rPr>
                <w:color w:val="000000"/>
                <w:szCs w:val="20"/>
              </w:rPr>
              <w:t xml:space="preserve"> пгт. Нижний Одес»</w:t>
            </w:r>
          </w:p>
        </w:tc>
        <w:tc>
          <w:tcPr>
            <w:tcW w:w="1361" w:type="dxa"/>
            <w:tcBorders>
              <w:top w:val="nil"/>
              <w:left w:val="nil"/>
              <w:bottom w:val="single" w:sz="4" w:space="0" w:color="auto"/>
              <w:right w:val="single" w:sz="4" w:space="0" w:color="auto"/>
            </w:tcBorders>
            <w:shd w:val="clear" w:color="auto" w:fill="auto"/>
            <w:vAlign w:val="center"/>
          </w:tcPr>
          <w:p w:rsidR="0027687A" w:rsidRPr="005C08B3" w:rsidRDefault="0027687A" w:rsidP="005C08B3">
            <w:pPr>
              <w:spacing w:after="0" w:line="240" w:lineRule="auto"/>
              <w:jc w:val="center"/>
              <w:rPr>
                <w:color w:val="000000"/>
                <w:szCs w:val="20"/>
              </w:rPr>
            </w:pPr>
            <w:r w:rsidRPr="005C08B3">
              <w:rPr>
                <w:color w:val="000000"/>
                <w:szCs w:val="20"/>
              </w:rPr>
              <w:t>96,25</w:t>
            </w:r>
          </w:p>
        </w:tc>
        <w:tc>
          <w:tcPr>
            <w:tcW w:w="1757" w:type="dxa"/>
            <w:tcBorders>
              <w:top w:val="nil"/>
              <w:left w:val="nil"/>
              <w:bottom w:val="single" w:sz="4" w:space="0" w:color="auto"/>
              <w:right w:val="single" w:sz="4" w:space="0" w:color="auto"/>
            </w:tcBorders>
            <w:shd w:val="clear" w:color="auto" w:fill="auto"/>
            <w:vAlign w:val="center"/>
          </w:tcPr>
          <w:p w:rsidR="0027687A" w:rsidRPr="005C08B3" w:rsidRDefault="0027687A" w:rsidP="005C08B3">
            <w:pPr>
              <w:spacing w:after="0" w:line="240" w:lineRule="auto"/>
              <w:jc w:val="center"/>
              <w:rPr>
                <w:color w:val="000000"/>
                <w:szCs w:val="20"/>
              </w:rPr>
            </w:pPr>
            <w:r w:rsidRPr="005C08B3">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tcPr>
          <w:p w:rsidR="0027687A" w:rsidRPr="005C08B3" w:rsidRDefault="0027687A" w:rsidP="005C08B3">
            <w:pPr>
              <w:spacing w:after="0" w:line="240" w:lineRule="auto"/>
              <w:jc w:val="center"/>
              <w:rPr>
                <w:color w:val="000000"/>
                <w:szCs w:val="20"/>
              </w:rPr>
            </w:pPr>
            <w:r w:rsidRPr="005C08B3">
              <w:rPr>
                <w:color w:val="000000"/>
                <w:szCs w:val="20"/>
              </w:rPr>
              <w:t>14</w:t>
            </w:r>
          </w:p>
        </w:tc>
      </w:tr>
      <w:tr w:rsidR="006857C5" w:rsidRPr="005C08B3"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6857C5" w:rsidRPr="005C08B3" w:rsidRDefault="006857C5" w:rsidP="005C08B3">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r w:rsidRPr="005C08B3">
              <w:rPr>
                <w:color w:val="000000"/>
                <w:szCs w:val="20"/>
              </w:rPr>
              <w:t>96,06</w:t>
            </w:r>
          </w:p>
        </w:tc>
        <w:tc>
          <w:tcPr>
            <w:tcW w:w="1757" w:type="dxa"/>
            <w:tcBorders>
              <w:top w:val="nil"/>
              <w:left w:val="nil"/>
              <w:bottom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r w:rsidRPr="005C08B3">
              <w:rPr>
                <w:color w:val="000000"/>
                <w:szCs w:val="20"/>
              </w:rPr>
              <w:t>100,00</w:t>
            </w:r>
          </w:p>
        </w:tc>
        <w:tc>
          <w:tcPr>
            <w:tcW w:w="1077" w:type="dxa"/>
            <w:vMerge w:val="restart"/>
            <w:tcBorders>
              <w:top w:val="nil"/>
              <w:left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r w:rsidRPr="005C08B3">
              <w:rPr>
                <w:color w:val="000000"/>
                <w:szCs w:val="20"/>
              </w:rPr>
              <w:t>21</w:t>
            </w:r>
          </w:p>
        </w:tc>
      </w:tr>
      <w:tr w:rsidR="006857C5" w:rsidRPr="005C08B3"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6857C5" w:rsidRPr="005C08B3" w:rsidRDefault="006857C5" w:rsidP="006857C5">
            <w:pPr>
              <w:spacing w:after="0" w:line="240" w:lineRule="auto"/>
              <w:rPr>
                <w:color w:val="000000"/>
                <w:szCs w:val="20"/>
              </w:rPr>
            </w:pPr>
            <w:r w:rsidRPr="005C08B3">
              <w:rPr>
                <w:color w:val="000000"/>
                <w:szCs w:val="20"/>
              </w:rPr>
              <w:t xml:space="preserve">Муниципальное бюджетное дошкольное образовательное учреждение «Детский сад № </w:t>
            </w:r>
            <w:r>
              <w:rPr>
                <w:color w:val="000000"/>
                <w:szCs w:val="20"/>
              </w:rPr>
              <w:t>8</w:t>
            </w:r>
            <w:r w:rsidRPr="005C08B3">
              <w:rPr>
                <w:color w:val="000000"/>
                <w:szCs w:val="20"/>
              </w:rPr>
              <w:t xml:space="preserve"> </w:t>
            </w:r>
            <w:r>
              <w:rPr>
                <w:color w:val="000000"/>
                <w:szCs w:val="20"/>
              </w:rPr>
              <w:t xml:space="preserve">компенсирующего </w:t>
            </w:r>
            <w:r w:rsidRPr="005C08B3">
              <w:rPr>
                <w:color w:val="000000"/>
                <w:szCs w:val="20"/>
              </w:rPr>
              <w:t>вида» г. Сосногорска</w:t>
            </w:r>
          </w:p>
        </w:tc>
        <w:tc>
          <w:tcPr>
            <w:tcW w:w="1361" w:type="dxa"/>
            <w:tcBorders>
              <w:top w:val="nil"/>
              <w:left w:val="nil"/>
              <w:bottom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r>
              <w:rPr>
                <w:color w:val="000000"/>
                <w:szCs w:val="20"/>
              </w:rPr>
              <w:t>96,06</w:t>
            </w:r>
          </w:p>
        </w:tc>
        <w:tc>
          <w:tcPr>
            <w:tcW w:w="1757" w:type="dxa"/>
            <w:tcBorders>
              <w:top w:val="nil"/>
              <w:left w:val="nil"/>
              <w:bottom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r>
              <w:rPr>
                <w:color w:val="000000"/>
                <w:szCs w:val="20"/>
              </w:rPr>
              <w:t>100,00</w:t>
            </w:r>
          </w:p>
        </w:tc>
        <w:tc>
          <w:tcPr>
            <w:tcW w:w="1077" w:type="dxa"/>
            <w:vMerge/>
            <w:tcBorders>
              <w:left w:val="single" w:sz="4" w:space="0" w:color="auto"/>
              <w:right w:val="single" w:sz="4" w:space="0" w:color="auto"/>
            </w:tcBorders>
            <w:shd w:val="clear" w:color="auto" w:fill="auto"/>
            <w:vAlign w:val="center"/>
          </w:tcPr>
          <w:p w:rsidR="006857C5" w:rsidRPr="005C08B3" w:rsidRDefault="006857C5" w:rsidP="005C08B3">
            <w:pPr>
              <w:spacing w:after="0" w:line="240" w:lineRule="auto"/>
              <w:jc w:val="center"/>
              <w:rPr>
                <w:color w:val="000000"/>
                <w:szCs w:val="20"/>
              </w:rPr>
            </w:pPr>
          </w:p>
        </w:tc>
      </w:tr>
      <w:tr w:rsidR="006857C5" w:rsidRPr="005C08B3"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6857C5" w:rsidRDefault="006857C5" w:rsidP="006857C5">
            <w:pPr>
              <w:spacing w:after="0" w:line="240" w:lineRule="auto"/>
              <w:rPr>
                <w:color w:val="000000"/>
                <w:szCs w:val="20"/>
              </w:rPr>
            </w:pPr>
            <w:r w:rsidRPr="006857C5">
              <w:rPr>
                <w:color w:val="000000"/>
                <w:szCs w:val="20"/>
              </w:rPr>
              <w:t xml:space="preserve">Муниципальное автономное дошкольное образовательное учреждение «Детский сад №15 </w:t>
            </w:r>
          </w:p>
          <w:p w:rsidR="006857C5" w:rsidRPr="005C08B3" w:rsidRDefault="006857C5" w:rsidP="006857C5">
            <w:pPr>
              <w:spacing w:after="0" w:line="240" w:lineRule="auto"/>
              <w:rPr>
                <w:color w:val="000000"/>
                <w:szCs w:val="20"/>
              </w:rPr>
            </w:pPr>
            <w:r w:rsidRPr="006857C5">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r>
              <w:rPr>
                <w:color w:val="000000"/>
                <w:szCs w:val="20"/>
              </w:rPr>
              <w:t>96,06</w:t>
            </w:r>
          </w:p>
        </w:tc>
        <w:tc>
          <w:tcPr>
            <w:tcW w:w="1757" w:type="dxa"/>
            <w:tcBorders>
              <w:top w:val="nil"/>
              <w:left w:val="nil"/>
              <w:bottom w:val="single" w:sz="4" w:space="0" w:color="auto"/>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r>
              <w:rPr>
                <w:color w:val="000000"/>
                <w:szCs w:val="20"/>
              </w:rPr>
              <w:t>100,00</w:t>
            </w:r>
          </w:p>
        </w:tc>
        <w:tc>
          <w:tcPr>
            <w:tcW w:w="1077" w:type="dxa"/>
            <w:vMerge/>
            <w:tcBorders>
              <w:left w:val="single" w:sz="4" w:space="0" w:color="auto"/>
              <w:bottom w:val="single" w:sz="4" w:space="0" w:color="000000"/>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6857C5" w:rsidRDefault="006857C5" w:rsidP="006857C5">
            <w:pPr>
              <w:spacing w:after="0" w:line="240" w:lineRule="auto"/>
              <w:rPr>
                <w:color w:val="000000"/>
                <w:szCs w:val="20"/>
              </w:rPr>
            </w:pPr>
            <w:r w:rsidRPr="005C08B3">
              <w:rPr>
                <w:color w:val="000000"/>
                <w:szCs w:val="20"/>
              </w:rPr>
              <w:t xml:space="preserve">Муниципальное автономное дошкольное образовательное учреждение «Детский сад № 14 </w:t>
            </w:r>
          </w:p>
          <w:p w:rsidR="006857C5" w:rsidRPr="005C08B3" w:rsidRDefault="006857C5" w:rsidP="006857C5">
            <w:pPr>
              <w:spacing w:after="0" w:line="240" w:lineRule="auto"/>
              <w:rPr>
                <w:color w:val="000000"/>
                <w:szCs w:val="20"/>
              </w:rPr>
            </w:pPr>
            <w:r w:rsidRPr="005C08B3">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r w:rsidRPr="005C08B3">
              <w:rPr>
                <w:color w:val="000000"/>
                <w:szCs w:val="20"/>
              </w:rPr>
              <w:t>95,88</w:t>
            </w:r>
          </w:p>
        </w:tc>
        <w:tc>
          <w:tcPr>
            <w:tcW w:w="1757" w:type="dxa"/>
            <w:tcBorders>
              <w:top w:val="nil"/>
              <w:left w:val="nil"/>
              <w:bottom w:val="single" w:sz="4" w:space="0" w:color="auto"/>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tcPr>
          <w:p w:rsidR="006857C5" w:rsidRPr="005C08B3" w:rsidRDefault="006857C5" w:rsidP="006857C5">
            <w:pPr>
              <w:spacing w:after="0" w:line="240" w:lineRule="auto"/>
              <w:jc w:val="center"/>
              <w:rPr>
                <w:color w:val="000000"/>
                <w:szCs w:val="20"/>
              </w:rPr>
            </w:pPr>
            <w:r w:rsidRPr="005C08B3">
              <w:rPr>
                <w:color w:val="000000"/>
                <w:szCs w:val="20"/>
              </w:rPr>
              <w:t>29</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Default="006857C5" w:rsidP="006857C5">
            <w:pPr>
              <w:spacing w:after="0" w:line="240" w:lineRule="auto"/>
              <w:rPr>
                <w:color w:val="000000"/>
                <w:szCs w:val="20"/>
              </w:rPr>
            </w:pPr>
            <w:r w:rsidRPr="005C08B3">
              <w:rPr>
                <w:color w:val="000000"/>
                <w:szCs w:val="20"/>
              </w:rPr>
              <w:t xml:space="preserve">Муниципальное бюджетное дошкольное образовательное учреждение «Детский сад № 11» </w:t>
            </w:r>
          </w:p>
          <w:p w:rsidR="006857C5" w:rsidRPr="005C08B3" w:rsidRDefault="006857C5" w:rsidP="006857C5">
            <w:pPr>
              <w:spacing w:after="0" w:line="240" w:lineRule="auto"/>
              <w:rPr>
                <w:color w:val="000000"/>
                <w:szCs w:val="20"/>
              </w:rPr>
            </w:pPr>
            <w:r w:rsidRPr="005C08B3">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94,87</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62</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Pr="005C08B3" w:rsidRDefault="006857C5" w:rsidP="006857C5">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87,06</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108</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Pr="005C08B3" w:rsidRDefault="006857C5" w:rsidP="006857C5">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86,94</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109</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Pr="005C08B3" w:rsidRDefault="006857C5" w:rsidP="006857C5">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86,88</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110</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Default="006857C5" w:rsidP="006857C5">
            <w:pPr>
              <w:spacing w:after="0" w:line="240" w:lineRule="auto"/>
              <w:rPr>
                <w:color w:val="000000"/>
                <w:szCs w:val="20"/>
              </w:rPr>
            </w:pPr>
            <w:r w:rsidRPr="005C08B3">
              <w:rPr>
                <w:color w:val="000000"/>
                <w:szCs w:val="20"/>
              </w:rPr>
              <w:t xml:space="preserve">Муниципальное автономное дошкольное образовательное учреждение «Детский сад № 13 </w:t>
            </w:r>
          </w:p>
          <w:p w:rsidR="006857C5" w:rsidRPr="005C08B3" w:rsidRDefault="006857C5" w:rsidP="006857C5">
            <w:pPr>
              <w:spacing w:after="0" w:line="240" w:lineRule="auto"/>
              <w:rPr>
                <w:color w:val="000000"/>
                <w:szCs w:val="20"/>
              </w:rPr>
            </w:pPr>
            <w:r w:rsidRPr="005C08B3">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86,39</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114</w:t>
            </w:r>
          </w:p>
        </w:tc>
      </w:tr>
      <w:tr w:rsidR="006857C5"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6857C5" w:rsidRPr="005C08B3" w:rsidRDefault="006857C5" w:rsidP="006857C5">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85,85</w:t>
            </w:r>
          </w:p>
        </w:tc>
        <w:tc>
          <w:tcPr>
            <w:tcW w:w="175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6857C5" w:rsidRPr="005C08B3" w:rsidRDefault="006857C5" w:rsidP="006857C5">
            <w:pPr>
              <w:spacing w:after="0" w:line="240" w:lineRule="auto"/>
              <w:jc w:val="center"/>
              <w:rPr>
                <w:color w:val="000000"/>
                <w:szCs w:val="20"/>
              </w:rPr>
            </w:pPr>
            <w:r w:rsidRPr="005C08B3">
              <w:rPr>
                <w:color w:val="000000"/>
                <w:szCs w:val="20"/>
              </w:rPr>
              <w:t>117</w:t>
            </w:r>
          </w:p>
        </w:tc>
      </w:tr>
      <w:tr w:rsidR="00E91D49"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E91D49" w:rsidRPr="00E91D49" w:rsidRDefault="00E91D49" w:rsidP="00E91D49">
            <w:pPr>
              <w:spacing w:after="0" w:line="240" w:lineRule="auto"/>
              <w:rPr>
                <w:color w:val="000000"/>
                <w:szCs w:val="20"/>
              </w:rPr>
            </w:pPr>
            <w:r w:rsidRPr="00E91D49">
              <w:rPr>
                <w:color w:val="000000"/>
                <w:szCs w:val="20"/>
              </w:rPr>
              <w:t>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tcPr>
          <w:p w:rsidR="00E91D49" w:rsidRPr="00E91D49" w:rsidRDefault="00E91D49" w:rsidP="00E91D49">
            <w:pPr>
              <w:spacing w:after="0" w:line="240" w:lineRule="auto"/>
              <w:jc w:val="center"/>
              <w:rPr>
                <w:color w:val="000000"/>
                <w:szCs w:val="20"/>
              </w:rPr>
            </w:pPr>
            <w:r w:rsidRPr="00E91D49">
              <w:rPr>
                <w:color w:val="000000"/>
                <w:szCs w:val="20"/>
              </w:rPr>
              <w:t>85,38</w:t>
            </w:r>
          </w:p>
        </w:tc>
        <w:tc>
          <w:tcPr>
            <w:tcW w:w="1757" w:type="dxa"/>
            <w:tcBorders>
              <w:top w:val="nil"/>
              <w:left w:val="nil"/>
              <w:bottom w:val="single" w:sz="4" w:space="0" w:color="auto"/>
              <w:right w:val="single" w:sz="4" w:space="0" w:color="auto"/>
            </w:tcBorders>
            <w:shd w:val="clear" w:color="auto" w:fill="auto"/>
            <w:vAlign w:val="center"/>
          </w:tcPr>
          <w:p w:rsidR="00E91D49" w:rsidRPr="00E91D49" w:rsidRDefault="00E91D49" w:rsidP="00E91D49">
            <w:pPr>
              <w:spacing w:after="0" w:line="240" w:lineRule="auto"/>
              <w:jc w:val="center"/>
              <w:rPr>
                <w:color w:val="000000"/>
                <w:szCs w:val="20"/>
              </w:rPr>
            </w:pPr>
            <w:r w:rsidRPr="00E91D49">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tcPr>
          <w:p w:rsidR="00E91D49" w:rsidRPr="00E91D49" w:rsidRDefault="00E91D49" w:rsidP="00E91D49">
            <w:pPr>
              <w:spacing w:after="0" w:line="240" w:lineRule="auto"/>
              <w:jc w:val="center"/>
              <w:rPr>
                <w:color w:val="000000"/>
                <w:szCs w:val="20"/>
              </w:rPr>
            </w:pPr>
            <w:r w:rsidRPr="00E91D49">
              <w:rPr>
                <w:color w:val="000000"/>
                <w:szCs w:val="20"/>
              </w:rPr>
              <w:t>121</w:t>
            </w:r>
          </w:p>
        </w:tc>
      </w:tr>
      <w:tr w:rsidR="00E91D49" w:rsidRPr="005C08B3" w:rsidTr="005C08B3">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E91D49" w:rsidRPr="005C08B3" w:rsidRDefault="00E91D49" w:rsidP="00E91D49">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79,45</w:t>
            </w:r>
          </w:p>
        </w:tc>
        <w:tc>
          <w:tcPr>
            <w:tcW w:w="1757"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131</w:t>
            </w:r>
          </w:p>
        </w:tc>
      </w:tr>
      <w:tr w:rsidR="00E91D49" w:rsidRPr="005C08B3" w:rsidTr="00D41C27">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E91D49" w:rsidRDefault="00E91D49" w:rsidP="00E91D49">
            <w:pPr>
              <w:spacing w:after="0" w:line="240" w:lineRule="auto"/>
              <w:rPr>
                <w:color w:val="000000"/>
                <w:szCs w:val="20"/>
              </w:rPr>
            </w:pPr>
            <w:r w:rsidRPr="005C08B3">
              <w:rPr>
                <w:color w:val="000000"/>
                <w:szCs w:val="20"/>
              </w:rPr>
              <w:t>Муниципальное бюджетное дошкольное образовательное учреждение «Детский сад»</w:t>
            </w:r>
          </w:p>
          <w:p w:rsidR="00E91D49" w:rsidRPr="005C08B3" w:rsidRDefault="00E91D49" w:rsidP="00E91D49">
            <w:pPr>
              <w:spacing w:after="0" w:line="240" w:lineRule="auto"/>
              <w:rPr>
                <w:color w:val="000000"/>
                <w:szCs w:val="20"/>
              </w:rPr>
            </w:pPr>
            <w:r w:rsidRPr="005C08B3">
              <w:rPr>
                <w:color w:val="000000"/>
                <w:szCs w:val="20"/>
              </w:rPr>
              <w:t>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75,26</w:t>
            </w:r>
          </w:p>
        </w:tc>
        <w:tc>
          <w:tcPr>
            <w:tcW w:w="1757"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E91D49" w:rsidRPr="005C08B3" w:rsidRDefault="00E91D49" w:rsidP="00E91D49">
            <w:pPr>
              <w:spacing w:after="0" w:line="240" w:lineRule="auto"/>
              <w:jc w:val="center"/>
              <w:rPr>
                <w:color w:val="000000"/>
                <w:szCs w:val="20"/>
              </w:rPr>
            </w:pPr>
            <w:r w:rsidRPr="005C08B3">
              <w:rPr>
                <w:color w:val="000000"/>
                <w:szCs w:val="20"/>
              </w:rPr>
              <w:t>133</w:t>
            </w:r>
          </w:p>
        </w:tc>
      </w:tr>
      <w:tr w:rsidR="00E91D49" w:rsidRPr="00D41C27" w:rsidTr="00D41C27">
        <w:trPr>
          <w:cantSplit/>
          <w:trHeight w:val="20"/>
        </w:trPr>
        <w:tc>
          <w:tcPr>
            <w:tcW w:w="8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1D49" w:rsidRPr="00D41C27" w:rsidRDefault="00E91D49" w:rsidP="00E91D49">
            <w:pPr>
              <w:spacing w:after="0" w:line="240" w:lineRule="auto"/>
              <w:jc w:val="right"/>
              <w:rPr>
                <w:b/>
                <w:color w:val="000000"/>
                <w:szCs w:val="20"/>
              </w:rPr>
            </w:pPr>
            <w:r w:rsidRPr="00D41C27">
              <w:rPr>
                <w:b/>
                <w:color w:val="000000"/>
                <w:szCs w:val="20"/>
              </w:rPr>
              <w:t>Всего мест</w:t>
            </w:r>
          </w:p>
        </w:tc>
        <w:tc>
          <w:tcPr>
            <w:tcW w:w="1077" w:type="dxa"/>
            <w:tcBorders>
              <w:top w:val="single" w:sz="4" w:space="0" w:color="auto"/>
              <w:left w:val="nil"/>
              <w:bottom w:val="single" w:sz="4" w:space="0" w:color="auto"/>
              <w:right w:val="single" w:sz="4" w:space="0" w:color="auto"/>
            </w:tcBorders>
            <w:shd w:val="clear" w:color="auto" w:fill="auto"/>
            <w:vAlign w:val="center"/>
          </w:tcPr>
          <w:p w:rsidR="00E91D49" w:rsidRPr="00D41C27" w:rsidRDefault="00E91D49" w:rsidP="00E91D49">
            <w:pPr>
              <w:spacing w:after="0" w:line="240" w:lineRule="auto"/>
              <w:jc w:val="center"/>
              <w:rPr>
                <w:b/>
                <w:color w:val="000000"/>
                <w:szCs w:val="20"/>
              </w:rPr>
            </w:pPr>
            <w:r w:rsidRPr="00D41C27">
              <w:rPr>
                <w:b/>
                <w:color w:val="000000"/>
                <w:szCs w:val="20"/>
              </w:rPr>
              <w:t>136</w:t>
            </w:r>
          </w:p>
        </w:tc>
      </w:tr>
    </w:tbl>
    <w:p w:rsidR="005C08B3" w:rsidRDefault="005C08B3" w:rsidP="00D41C27">
      <w:pPr>
        <w:spacing w:after="0" w:line="240" w:lineRule="auto"/>
        <w:ind w:firstLine="709"/>
        <w:jc w:val="both"/>
        <w:rPr>
          <w:rFonts w:eastAsia="Times New Roman"/>
          <w:i/>
          <w:sz w:val="28"/>
        </w:rPr>
      </w:pPr>
    </w:p>
    <w:p w:rsidR="00E91D49" w:rsidRDefault="00E91D49" w:rsidP="00D41C27">
      <w:pPr>
        <w:spacing w:after="0" w:line="240" w:lineRule="auto"/>
        <w:ind w:firstLine="709"/>
        <w:jc w:val="both"/>
        <w:rPr>
          <w:rFonts w:eastAsia="Times New Roman"/>
          <w:i/>
          <w:sz w:val="28"/>
        </w:rPr>
      </w:pPr>
    </w:p>
    <w:p w:rsidR="00E91D49" w:rsidRDefault="00E91D49" w:rsidP="00D41C27">
      <w:pPr>
        <w:spacing w:after="0" w:line="240" w:lineRule="auto"/>
        <w:ind w:firstLine="709"/>
        <w:jc w:val="both"/>
        <w:rPr>
          <w:rFonts w:eastAsia="Times New Roman"/>
          <w:i/>
          <w:sz w:val="28"/>
        </w:rPr>
      </w:pPr>
    </w:p>
    <w:p w:rsidR="00842205" w:rsidRDefault="00842205" w:rsidP="00CE6AC1">
      <w:pPr>
        <w:spacing w:after="0" w:line="240" w:lineRule="auto"/>
        <w:jc w:val="center"/>
        <w:rPr>
          <w:b/>
          <w:sz w:val="24"/>
        </w:rPr>
      </w:pPr>
      <w:r w:rsidRPr="005C08B3">
        <w:rPr>
          <w:rFonts w:eastAsia="Times New Roman"/>
          <w:b/>
          <w:sz w:val="24"/>
        </w:rPr>
        <w:lastRenderedPageBreak/>
        <w:t xml:space="preserve">Таблица </w:t>
      </w:r>
      <w:r w:rsidR="00AB4FBB" w:rsidRPr="00AB4FBB">
        <w:rPr>
          <w:rFonts w:eastAsia="Times New Roman"/>
          <w:b/>
          <w:sz w:val="24"/>
        </w:rPr>
        <w:t>1.</w:t>
      </w:r>
      <w:r w:rsidR="00887F70">
        <w:rPr>
          <w:rFonts w:eastAsia="Times New Roman"/>
          <w:b/>
          <w:sz w:val="24"/>
        </w:rPr>
        <w:t>1</w:t>
      </w:r>
      <w:r w:rsidRPr="005C08B3">
        <w:rPr>
          <w:rFonts w:eastAsia="Times New Roman"/>
          <w:b/>
          <w:sz w:val="24"/>
        </w:rPr>
        <w:t xml:space="preserve">.2 «Открытость и доступность информации об организации образования», </w:t>
      </w:r>
      <w:r w:rsidRPr="005C08B3">
        <w:rPr>
          <w:b/>
          <w:sz w:val="24"/>
        </w:rPr>
        <w:t>по организациям, реализующим образовательные программы начального общего, основного общего и (или) среднего общего образования</w:t>
      </w:r>
    </w:p>
    <w:p w:rsidR="00E91D49" w:rsidRPr="005C08B3" w:rsidRDefault="00E91D49" w:rsidP="00CE6AC1">
      <w:pPr>
        <w:spacing w:after="0" w:line="240" w:lineRule="auto"/>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842205" w:rsidRPr="00257DD2" w:rsidTr="00D41C27">
        <w:trPr>
          <w:cantSplit/>
          <w:trHeight w:val="20"/>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42205" w:rsidRPr="00257DD2" w:rsidRDefault="00842205" w:rsidP="00257DD2">
            <w:pPr>
              <w:spacing w:after="0" w:line="240" w:lineRule="auto"/>
              <w:jc w:val="center"/>
              <w:rPr>
                <w:b/>
                <w:bCs/>
                <w:color w:val="000000"/>
                <w:szCs w:val="20"/>
              </w:rPr>
            </w:pPr>
            <w:r w:rsidRPr="00257DD2">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42205" w:rsidRPr="00257DD2" w:rsidRDefault="00842205" w:rsidP="00257DD2">
            <w:pPr>
              <w:spacing w:after="0" w:line="240" w:lineRule="auto"/>
              <w:jc w:val="center"/>
              <w:rPr>
                <w:b/>
                <w:bCs/>
                <w:color w:val="000000"/>
                <w:szCs w:val="20"/>
              </w:rPr>
            </w:pPr>
            <w:r w:rsidRPr="00257DD2">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42205" w:rsidRPr="00257DD2" w:rsidRDefault="00842205" w:rsidP="00257DD2">
            <w:pPr>
              <w:spacing w:after="0" w:line="240" w:lineRule="auto"/>
              <w:jc w:val="center"/>
              <w:rPr>
                <w:b/>
                <w:bCs/>
                <w:color w:val="000000"/>
                <w:szCs w:val="20"/>
              </w:rPr>
            </w:pPr>
            <w:r w:rsidRPr="00257DD2">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42205" w:rsidRPr="00257DD2" w:rsidRDefault="00842205" w:rsidP="00257DD2">
            <w:pPr>
              <w:spacing w:after="0" w:line="240" w:lineRule="auto"/>
              <w:jc w:val="center"/>
              <w:rPr>
                <w:b/>
                <w:bCs/>
                <w:color w:val="000000"/>
                <w:szCs w:val="20"/>
              </w:rPr>
            </w:pPr>
            <w:r w:rsidRPr="00257DD2">
              <w:rPr>
                <w:b/>
                <w:bCs/>
                <w:color w:val="000000"/>
                <w:szCs w:val="20"/>
              </w:rPr>
              <w:t>Рейтинг</w:t>
            </w:r>
          </w:p>
        </w:tc>
      </w:tr>
      <w:tr w:rsidR="001477B6"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1477B6" w:rsidRPr="00257DD2" w:rsidRDefault="001477B6" w:rsidP="001477B6">
            <w:pPr>
              <w:spacing w:after="0" w:line="240" w:lineRule="auto"/>
              <w:rPr>
                <w:color w:val="000000"/>
                <w:szCs w:val="20"/>
              </w:rPr>
            </w:pPr>
            <w:r w:rsidRPr="00257DD2">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tcBorders>
              <w:top w:val="nil"/>
              <w:left w:val="nil"/>
              <w:bottom w:val="single" w:sz="4" w:space="0" w:color="auto"/>
              <w:right w:val="single" w:sz="4" w:space="0" w:color="auto"/>
            </w:tcBorders>
            <w:shd w:val="clear" w:color="auto" w:fill="auto"/>
            <w:vAlign w:val="center"/>
          </w:tcPr>
          <w:p w:rsidR="001477B6" w:rsidRPr="00257DD2" w:rsidRDefault="001477B6" w:rsidP="001477B6">
            <w:pPr>
              <w:spacing w:after="0" w:line="240" w:lineRule="auto"/>
              <w:jc w:val="center"/>
              <w:rPr>
                <w:color w:val="000000"/>
                <w:szCs w:val="20"/>
              </w:rPr>
            </w:pPr>
            <w:r w:rsidRPr="00257DD2">
              <w:rPr>
                <w:color w:val="000000"/>
                <w:szCs w:val="20"/>
              </w:rPr>
              <w:t>96,33</w:t>
            </w:r>
          </w:p>
        </w:tc>
        <w:tc>
          <w:tcPr>
            <w:tcW w:w="1757" w:type="dxa"/>
            <w:tcBorders>
              <w:top w:val="nil"/>
              <w:left w:val="nil"/>
              <w:bottom w:val="single" w:sz="4" w:space="0" w:color="auto"/>
              <w:right w:val="single" w:sz="4" w:space="0" w:color="auto"/>
            </w:tcBorders>
            <w:shd w:val="clear" w:color="auto" w:fill="auto"/>
            <w:vAlign w:val="center"/>
          </w:tcPr>
          <w:p w:rsidR="001477B6" w:rsidRPr="00257DD2" w:rsidRDefault="001477B6" w:rsidP="001477B6">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tcPr>
          <w:p w:rsidR="001477B6" w:rsidRPr="00257DD2" w:rsidRDefault="001477B6" w:rsidP="001477B6">
            <w:pPr>
              <w:spacing w:after="0" w:line="240" w:lineRule="auto"/>
              <w:jc w:val="center"/>
              <w:rPr>
                <w:color w:val="000000"/>
                <w:szCs w:val="20"/>
              </w:rPr>
            </w:pPr>
            <w:r>
              <w:rPr>
                <w:color w:val="000000"/>
                <w:szCs w:val="20"/>
              </w:rPr>
              <w:t>4</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CE6AC1" w:rsidRDefault="00247580" w:rsidP="00247580">
            <w:pPr>
              <w:spacing w:after="0" w:line="240" w:lineRule="auto"/>
              <w:rPr>
                <w:color w:val="000000"/>
                <w:szCs w:val="20"/>
              </w:rPr>
            </w:pPr>
            <w:r w:rsidRPr="00257DD2">
              <w:rPr>
                <w:color w:val="000000"/>
                <w:szCs w:val="20"/>
              </w:rPr>
              <w:t xml:space="preserve">Муниципальное бюджетное общеобразовательное учреждение «Средняя общеобразовательная школа № 3 с углублённым изучением отдельных предметов» </w:t>
            </w:r>
          </w:p>
          <w:p w:rsidR="00247580" w:rsidRPr="00257DD2" w:rsidRDefault="00247580" w:rsidP="00247580">
            <w:pPr>
              <w:spacing w:after="0" w:line="240" w:lineRule="auto"/>
              <w:rPr>
                <w:color w:val="000000"/>
                <w:szCs w:val="20"/>
              </w:rPr>
            </w:pPr>
            <w:r w:rsidRPr="00257DD2">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tcPr>
          <w:p w:rsidR="00247580" w:rsidRPr="00257DD2" w:rsidRDefault="00247580" w:rsidP="00247580">
            <w:pPr>
              <w:spacing w:after="0" w:line="240" w:lineRule="auto"/>
              <w:jc w:val="center"/>
              <w:rPr>
                <w:color w:val="000000"/>
                <w:szCs w:val="20"/>
              </w:rPr>
            </w:pPr>
            <w:r w:rsidRPr="00257DD2">
              <w:rPr>
                <w:color w:val="000000"/>
                <w:szCs w:val="20"/>
              </w:rPr>
              <w:t>96,00</w:t>
            </w:r>
          </w:p>
        </w:tc>
        <w:tc>
          <w:tcPr>
            <w:tcW w:w="1757" w:type="dxa"/>
            <w:tcBorders>
              <w:top w:val="nil"/>
              <w:left w:val="nil"/>
              <w:bottom w:val="single" w:sz="4" w:space="0" w:color="auto"/>
              <w:right w:val="single" w:sz="4" w:space="0" w:color="auto"/>
            </w:tcBorders>
            <w:shd w:val="clear" w:color="auto" w:fill="auto"/>
            <w:vAlign w:val="center"/>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single" w:sz="4" w:space="0" w:color="auto"/>
              <w:bottom w:val="single" w:sz="4" w:space="0" w:color="000000"/>
              <w:right w:val="single" w:sz="4" w:space="0" w:color="auto"/>
            </w:tcBorders>
            <w:vAlign w:val="center"/>
          </w:tcPr>
          <w:p w:rsidR="00247580" w:rsidRPr="00257DD2" w:rsidRDefault="00247580" w:rsidP="00247580">
            <w:pPr>
              <w:spacing w:after="0" w:line="240" w:lineRule="auto"/>
              <w:jc w:val="center"/>
              <w:rPr>
                <w:color w:val="000000"/>
                <w:szCs w:val="20"/>
              </w:rPr>
            </w:pPr>
            <w:r>
              <w:rPr>
                <w:color w:val="000000"/>
                <w:szCs w:val="20"/>
              </w:rPr>
              <w:t>7</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95,12</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25</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94,57</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35</w:t>
            </w:r>
          </w:p>
        </w:tc>
      </w:tr>
      <w:tr w:rsidR="00247580" w:rsidRPr="00257DD2" w:rsidTr="00D34F1D">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 xml:space="preserve"> Муниципальное бюджетное общеобразовательное учреждение «Начальная школа - детский сад» пст. Малая Пера</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87,17</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247580" w:rsidRPr="00257DD2" w:rsidRDefault="00D34F1D" w:rsidP="00D34F1D">
            <w:pPr>
              <w:spacing w:after="0" w:line="240" w:lineRule="auto"/>
              <w:jc w:val="center"/>
              <w:rPr>
                <w:color w:val="000000"/>
                <w:szCs w:val="20"/>
              </w:rPr>
            </w:pPr>
            <w:r w:rsidRPr="00257DD2">
              <w:rPr>
                <w:color w:val="000000"/>
                <w:szCs w:val="20"/>
              </w:rPr>
              <w:t>68</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6AC1" w:rsidRDefault="00247580" w:rsidP="00247580">
            <w:pPr>
              <w:spacing w:after="0" w:line="240" w:lineRule="auto"/>
              <w:rPr>
                <w:color w:val="000000"/>
                <w:szCs w:val="20"/>
              </w:rPr>
            </w:pPr>
            <w:r w:rsidRPr="00257DD2">
              <w:rPr>
                <w:color w:val="000000"/>
                <w:szCs w:val="20"/>
              </w:rPr>
              <w:t xml:space="preserve">Муниципальное бюджетное общеобразовательное учреждение «Основная общеобразовательная школа» </w:t>
            </w:r>
          </w:p>
          <w:p w:rsidR="00247580" w:rsidRPr="00257DD2" w:rsidRDefault="00247580" w:rsidP="00247580">
            <w:pPr>
              <w:spacing w:after="0" w:line="240" w:lineRule="auto"/>
              <w:rPr>
                <w:color w:val="000000"/>
                <w:szCs w:val="20"/>
              </w:rPr>
            </w:pPr>
            <w:r w:rsidRPr="00257DD2">
              <w:rPr>
                <w:color w:val="000000"/>
                <w:szCs w:val="20"/>
              </w:rPr>
              <w:t>с. Усть-Ухта</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86,14</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71</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85,59</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76</w:t>
            </w:r>
          </w:p>
        </w:tc>
      </w:tr>
      <w:tr w:rsidR="00247580" w:rsidRPr="00257DD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Муниципальное бюджетное общеобразовательное учреждение «Начальная школа – детский сад» пст. Керки</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83,81</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79</w:t>
            </w:r>
          </w:p>
        </w:tc>
      </w:tr>
      <w:tr w:rsidR="00247580" w:rsidRPr="00257DD2" w:rsidTr="00D41C27">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47580" w:rsidRPr="00257DD2" w:rsidRDefault="00247580" w:rsidP="00247580">
            <w:pPr>
              <w:spacing w:after="0" w:line="240" w:lineRule="auto"/>
              <w:rPr>
                <w:color w:val="000000"/>
                <w:szCs w:val="20"/>
              </w:rPr>
            </w:pPr>
            <w:r w:rsidRPr="00257DD2">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80,47</w:t>
            </w:r>
          </w:p>
        </w:tc>
        <w:tc>
          <w:tcPr>
            <w:tcW w:w="175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47580" w:rsidRPr="00257DD2" w:rsidRDefault="00247580" w:rsidP="00247580">
            <w:pPr>
              <w:spacing w:after="0" w:line="240" w:lineRule="auto"/>
              <w:jc w:val="center"/>
              <w:rPr>
                <w:color w:val="000000"/>
                <w:szCs w:val="20"/>
              </w:rPr>
            </w:pPr>
            <w:r w:rsidRPr="00257DD2">
              <w:rPr>
                <w:color w:val="000000"/>
                <w:szCs w:val="20"/>
              </w:rPr>
              <w:t>85</w:t>
            </w:r>
          </w:p>
        </w:tc>
      </w:tr>
      <w:tr w:rsidR="00D41C27" w:rsidRPr="00257DD2" w:rsidTr="00D41C27">
        <w:trPr>
          <w:cantSplit/>
          <w:trHeight w:val="20"/>
        </w:trPr>
        <w:tc>
          <w:tcPr>
            <w:tcW w:w="8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41C27" w:rsidRPr="00D41C27" w:rsidRDefault="00D41C27" w:rsidP="00D41C27">
            <w:pPr>
              <w:spacing w:after="0" w:line="240" w:lineRule="auto"/>
              <w:jc w:val="right"/>
              <w:rPr>
                <w:b/>
                <w:color w:val="000000"/>
                <w:szCs w:val="20"/>
              </w:rPr>
            </w:pPr>
            <w:r w:rsidRPr="00D41C27">
              <w:rPr>
                <w:b/>
                <w:color w:val="000000"/>
                <w:szCs w:val="20"/>
              </w:rPr>
              <w:t>Всего мест</w:t>
            </w:r>
          </w:p>
        </w:tc>
        <w:tc>
          <w:tcPr>
            <w:tcW w:w="1077" w:type="dxa"/>
            <w:tcBorders>
              <w:top w:val="single" w:sz="4" w:space="0" w:color="auto"/>
              <w:left w:val="nil"/>
              <w:bottom w:val="single" w:sz="4" w:space="0" w:color="auto"/>
              <w:right w:val="single" w:sz="4" w:space="0" w:color="auto"/>
            </w:tcBorders>
            <w:shd w:val="clear" w:color="auto" w:fill="auto"/>
            <w:vAlign w:val="center"/>
          </w:tcPr>
          <w:p w:rsidR="00D41C27" w:rsidRPr="00D41C27" w:rsidRDefault="00D41C27" w:rsidP="00247580">
            <w:pPr>
              <w:spacing w:after="0" w:line="240" w:lineRule="auto"/>
              <w:jc w:val="center"/>
              <w:rPr>
                <w:b/>
                <w:color w:val="000000"/>
                <w:szCs w:val="20"/>
              </w:rPr>
            </w:pPr>
            <w:r w:rsidRPr="00D41C27">
              <w:rPr>
                <w:b/>
                <w:color w:val="000000"/>
                <w:szCs w:val="20"/>
              </w:rPr>
              <w:t>86</w:t>
            </w:r>
          </w:p>
        </w:tc>
      </w:tr>
    </w:tbl>
    <w:p w:rsidR="00E84D4A" w:rsidRDefault="00E84D4A" w:rsidP="00D83FB8">
      <w:pPr>
        <w:spacing w:after="0" w:line="240" w:lineRule="auto"/>
        <w:ind w:firstLine="567"/>
        <w:jc w:val="center"/>
        <w:rPr>
          <w:b/>
          <w:sz w:val="28"/>
        </w:rPr>
      </w:pPr>
    </w:p>
    <w:p w:rsidR="00E91D49" w:rsidRDefault="00E91D49" w:rsidP="00D83FB8">
      <w:pPr>
        <w:spacing w:after="0" w:line="240" w:lineRule="auto"/>
        <w:ind w:firstLine="567"/>
        <w:jc w:val="center"/>
        <w:rPr>
          <w:b/>
          <w:sz w:val="28"/>
        </w:rPr>
      </w:pPr>
    </w:p>
    <w:p w:rsidR="002A7542" w:rsidRDefault="002A7542" w:rsidP="00CE6AC1">
      <w:pPr>
        <w:spacing w:after="0" w:line="240" w:lineRule="auto"/>
        <w:jc w:val="center"/>
        <w:rPr>
          <w:b/>
          <w:sz w:val="24"/>
        </w:rPr>
      </w:pPr>
      <w:r w:rsidRPr="00513317">
        <w:rPr>
          <w:rFonts w:eastAsia="Times New Roman"/>
          <w:b/>
          <w:sz w:val="24"/>
        </w:rPr>
        <w:t xml:space="preserve">Таблица </w:t>
      </w:r>
      <w:r w:rsidR="00AB4FBB" w:rsidRPr="00AB4FBB">
        <w:rPr>
          <w:rFonts w:eastAsia="Times New Roman"/>
          <w:b/>
          <w:sz w:val="24"/>
        </w:rPr>
        <w:t>1.</w:t>
      </w:r>
      <w:r w:rsidR="00887F70">
        <w:rPr>
          <w:rFonts w:eastAsia="Times New Roman"/>
          <w:b/>
          <w:sz w:val="24"/>
        </w:rPr>
        <w:t>1</w:t>
      </w:r>
      <w:r w:rsidRPr="00513317">
        <w:rPr>
          <w:rFonts w:eastAsia="Times New Roman"/>
          <w:b/>
          <w:sz w:val="24"/>
        </w:rPr>
        <w:t xml:space="preserve">.3 «Открытость и доступность информации об организации образования», </w:t>
      </w:r>
      <w:r w:rsidRPr="00513317">
        <w:rPr>
          <w:b/>
          <w:sz w:val="24"/>
        </w:rPr>
        <w:t>по организациям, реализующим дополнительные образовательные программы</w:t>
      </w:r>
    </w:p>
    <w:p w:rsidR="00E91D49" w:rsidRPr="00513317" w:rsidRDefault="00E91D49" w:rsidP="00CE6AC1">
      <w:pPr>
        <w:spacing w:after="0" w:line="240" w:lineRule="auto"/>
        <w:jc w:val="center"/>
        <w:rPr>
          <w:rFonts w:eastAsia="Times New Roman"/>
          <w:b/>
          <w:sz w:val="24"/>
        </w:rPr>
      </w:pPr>
    </w:p>
    <w:tbl>
      <w:tblPr>
        <w:tblW w:w="9354" w:type="dxa"/>
        <w:tblInd w:w="93" w:type="dxa"/>
        <w:tblLook w:val="04A0" w:firstRow="1" w:lastRow="0" w:firstColumn="1" w:lastColumn="0" w:noHBand="0" w:noVBand="1"/>
      </w:tblPr>
      <w:tblGrid>
        <w:gridCol w:w="5159"/>
        <w:gridCol w:w="1361"/>
        <w:gridCol w:w="1757"/>
        <w:gridCol w:w="1077"/>
      </w:tblGrid>
      <w:tr w:rsidR="002A7542" w:rsidRPr="00513317" w:rsidTr="00513317">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A7542" w:rsidRPr="00513317" w:rsidRDefault="002A7542" w:rsidP="00513317">
            <w:pPr>
              <w:spacing w:after="0" w:line="240" w:lineRule="auto"/>
              <w:jc w:val="center"/>
              <w:rPr>
                <w:b/>
                <w:bCs/>
                <w:color w:val="000000"/>
                <w:szCs w:val="20"/>
              </w:rPr>
            </w:pPr>
            <w:r w:rsidRPr="00513317">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2A7542" w:rsidRPr="00513317" w:rsidRDefault="002A7542" w:rsidP="00513317">
            <w:pPr>
              <w:spacing w:after="0" w:line="240" w:lineRule="auto"/>
              <w:jc w:val="center"/>
              <w:rPr>
                <w:b/>
                <w:bCs/>
                <w:color w:val="000000"/>
                <w:szCs w:val="20"/>
              </w:rPr>
            </w:pPr>
            <w:r w:rsidRPr="00513317">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2A7542" w:rsidRPr="00513317" w:rsidRDefault="002A7542" w:rsidP="00513317">
            <w:pPr>
              <w:spacing w:after="0" w:line="240" w:lineRule="auto"/>
              <w:jc w:val="center"/>
              <w:rPr>
                <w:b/>
                <w:bCs/>
                <w:color w:val="000000"/>
                <w:szCs w:val="20"/>
              </w:rPr>
            </w:pPr>
            <w:r w:rsidRPr="00513317">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2A7542" w:rsidRPr="00513317" w:rsidRDefault="002A7542" w:rsidP="00513317">
            <w:pPr>
              <w:spacing w:after="0" w:line="240" w:lineRule="auto"/>
              <w:jc w:val="center"/>
              <w:rPr>
                <w:b/>
                <w:bCs/>
                <w:color w:val="000000"/>
                <w:szCs w:val="20"/>
              </w:rPr>
            </w:pPr>
            <w:r w:rsidRPr="00513317">
              <w:rPr>
                <w:b/>
                <w:bCs/>
                <w:color w:val="000000"/>
                <w:szCs w:val="20"/>
              </w:rPr>
              <w:t>Рейтинг</w:t>
            </w:r>
          </w:p>
        </w:tc>
      </w:tr>
      <w:tr w:rsidR="002A7542" w:rsidRPr="00513317"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A7542" w:rsidRPr="00513317" w:rsidRDefault="002A7542" w:rsidP="00513317">
            <w:pPr>
              <w:spacing w:after="0" w:line="240" w:lineRule="auto"/>
              <w:rPr>
                <w:color w:val="000000"/>
                <w:szCs w:val="20"/>
              </w:rPr>
            </w:pPr>
            <w:r w:rsidRPr="00513317">
              <w:rPr>
                <w:color w:val="000000"/>
                <w:szCs w:val="20"/>
              </w:rPr>
              <w:t>Муниципальное бюджетное учреждение дополнительного образования «Центр дополнительного образования детей» 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2A7542" w:rsidRPr="00513317" w:rsidRDefault="002A7542" w:rsidP="00513317">
            <w:pPr>
              <w:spacing w:after="0" w:line="240" w:lineRule="auto"/>
              <w:jc w:val="center"/>
              <w:rPr>
                <w:color w:val="000000"/>
                <w:szCs w:val="20"/>
              </w:rPr>
            </w:pPr>
            <w:r w:rsidRPr="00513317">
              <w:rPr>
                <w:color w:val="000000"/>
                <w:szCs w:val="20"/>
              </w:rPr>
              <w:t>96,96</w:t>
            </w:r>
          </w:p>
        </w:tc>
        <w:tc>
          <w:tcPr>
            <w:tcW w:w="1757" w:type="dxa"/>
            <w:tcBorders>
              <w:top w:val="nil"/>
              <w:left w:val="nil"/>
              <w:bottom w:val="single" w:sz="4" w:space="0" w:color="auto"/>
              <w:right w:val="single" w:sz="4" w:space="0" w:color="auto"/>
            </w:tcBorders>
            <w:shd w:val="clear" w:color="auto" w:fill="auto"/>
            <w:vAlign w:val="center"/>
            <w:hideMark/>
          </w:tcPr>
          <w:p w:rsidR="002A7542" w:rsidRPr="00513317" w:rsidRDefault="002A7542" w:rsidP="00513317">
            <w:pPr>
              <w:spacing w:after="0" w:line="240" w:lineRule="auto"/>
              <w:jc w:val="center"/>
              <w:rPr>
                <w:color w:val="000000"/>
                <w:szCs w:val="20"/>
              </w:rPr>
            </w:pPr>
            <w:r w:rsidRPr="00513317">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2A7542" w:rsidRPr="00513317" w:rsidRDefault="002A7542" w:rsidP="00513317">
            <w:pPr>
              <w:spacing w:after="0" w:line="240" w:lineRule="auto"/>
              <w:jc w:val="center"/>
              <w:rPr>
                <w:color w:val="000000"/>
                <w:szCs w:val="20"/>
              </w:rPr>
            </w:pPr>
            <w:r w:rsidRPr="00513317">
              <w:rPr>
                <w:color w:val="000000"/>
                <w:szCs w:val="20"/>
              </w:rPr>
              <w:t>3</w:t>
            </w:r>
          </w:p>
        </w:tc>
      </w:tr>
      <w:tr w:rsidR="00513317" w:rsidRPr="00513317" w:rsidTr="00513317">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tcPr>
          <w:p w:rsidR="00513317" w:rsidRPr="00513317" w:rsidRDefault="00513317" w:rsidP="00513317">
            <w:pPr>
              <w:spacing w:after="0" w:line="240" w:lineRule="auto"/>
              <w:jc w:val="right"/>
              <w:rPr>
                <w:b/>
                <w:color w:val="000000"/>
                <w:szCs w:val="20"/>
              </w:rPr>
            </w:pPr>
            <w:r w:rsidRPr="00513317">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513317" w:rsidRPr="00513317" w:rsidRDefault="00513317" w:rsidP="00513317">
            <w:pPr>
              <w:spacing w:after="0" w:line="240" w:lineRule="auto"/>
              <w:jc w:val="center"/>
              <w:rPr>
                <w:b/>
                <w:color w:val="000000"/>
                <w:szCs w:val="20"/>
              </w:rPr>
            </w:pPr>
            <w:r w:rsidRPr="00513317">
              <w:rPr>
                <w:b/>
                <w:color w:val="000000"/>
                <w:szCs w:val="20"/>
              </w:rPr>
              <w:t>46</w:t>
            </w:r>
          </w:p>
        </w:tc>
      </w:tr>
    </w:tbl>
    <w:p w:rsidR="00D41C27" w:rsidRDefault="00D41C27" w:rsidP="00D83FB8">
      <w:pPr>
        <w:spacing w:after="0" w:line="240" w:lineRule="auto"/>
        <w:ind w:firstLine="567"/>
        <w:jc w:val="center"/>
        <w:rPr>
          <w:b/>
          <w:sz w:val="28"/>
        </w:rPr>
      </w:pPr>
    </w:p>
    <w:p w:rsidR="00CE59E4" w:rsidRDefault="00CE59E4" w:rsidP="00CE59E4">
      <w:pPr>
        <w:ind w:firstLine="709"/>
        <w:jc w:val="both"/>
        <w:outlineLvl w:val="1"/>
        <w:rPr>
          <w:rFonts w:eastAsia="Times New Roman"/>
          <w:bCs/>
          <w:color w:val="000000"/>
          <w:sz w:val="28"/>
        </w:rPr>
      </w:pPr>
      <w:bookmarkStart w:id="9" w:name="_Toc51336233"/>
      <w:bookmarkStart w:id="10" w:name="_Toc51339514"/>
    </w:p>
    <w:p w:rsidR="00CE59E4" w:rsidRDefault="00CE59E4" w:rsidP="00CE59E4">
      <w:pPr>
        <w:ind w:firstLine="709"/>
        <w:jc w:val="both"/>
        <w:outlineLvl w:val="1"/>
        <w:rPr>
          <w:rFonts w:eastAsia="Times New Roman"/>
          <w:bCs/>
          <w:color w:val="000000"/>
          <w:sz w:val="28"/>
        </w:rPr>
      </w:pPr>
    </w:p>
    <w:p w:rsidR="00CE6AC1" w:rsidRDefault="00CE6AC1" w:rsidP="00CE59E4">
      <w:pPr>
        <w:ind w:firstLine="709"/>
        <w:jc w:val="both"/>
        <w:outlineLvl w:val="1"/>
        <w:rPr>
          <w:rFonts w:eastAsia="Times New Roman"/>
          <w:bCs/>
          <w:color w:val="000000"/>
          <w:sz w:val="28"/>
        </w:rPr>
      </w:pPr>
    </w:p>
    <w:p w:rsidR="00CE6AC1" w:rsidRDefault="00CE6AC1" w:rsidP="00CE59E4">
      <w:pPr>
        <w:ind w:firstLine="709"/>
        <w:jc w:val="both"/>
        <w:outlineLvl w:val="1"/>
        <w:rPr>
          <w:rFonts w:eastAsia="Times New Roman"/>
          <w:bCs/>
          <w:color w:val="000000"/>
          <w:sz w:val="28"/>
        </w:rPr>
      </w:pPr>
    </w:p>
    <w:p w:rsidR="00CE6AC1" w:rsidRDefault="00CE6AC1" w:rsidP="00CE59E4">
      <w:pPr>
        <w:ind w:firstLine="709"/>
        <w:jc w:val="both"/>
        <w:outlineLvl w:val="1"/>
        <w:rPr>
          <w:rFonts w:eastAsia="Times New Roman"/>
          <w:bCs/>
          <w:color w:val="000000"/>
          <w:sz w:val="28"/>
        </w:rPr>
      </w:pPr>
    </w:p>
    <w:p w:rsidR="00CE6AC1" w:rsidRDefault="00CE6AC1" w:rsidP="00CE59E4">
      <w:pPr>
        <w:ind w:firstLine="709"/>
        <w:jc w:val="both"/>
        <w:outlineLvl w:val="1"/>
        <w:rPr>
          <w:rFonts w:eastAsia="Times New Roman"/>
          <w:bCs/>
          <w:color w:val="000000"/>
          <w:sz w:val="28"/>
        </w:rPr>
      </w:pPr>
    </w:p>
    <w:p w:rsidR="00CE59E4" w:rsidRDefault="00CE59E4" w:rsidP="00CE59E4">
      <w:pPr>
        <w:ind w:firstLine="709"/>
        <w:jc w:val="both"/>
        <w:outlineLvl w:val="1"/>
        <w:rPr>
          <w:rFonts w:eastAsia="Times New Roman"/>
          <w:bCs/>
          <w:color w:val="000000"/>
          <w:sz w:val="28"/>
        </w:rPr>
      </w:pPr>
    </w:p>
    <w:p w:rsidR="00CE59E4" w:rsidRPr="00CE59E4" w:rsidRDefault="00CE59E4" w:rsidP="00CE59E4">
      <w:pPr>
        <w:pStyle w:val="a3"/>
        <w:numPr>
          <w:ilvl w:val="0"/>
          <w:numId w:val="4"/>
        </w:numPr>
        <w:spacing w:after="0" w:line="240" w:lineRule="auto"/>
        <w:jc w:val="center"/>
        <w:outlineLvl w:val="1"/>
        <w:rPr>
          <w:rFonts w:eastAsia="Times New Roman"/>
          <w:b/>
          <w:bCs/>
          <w:color w:val="000000"/>
          <w:sz w:val="28"/>
        </w:rPr>
      </w:pPr>
      <w:r w:rsidRPr="00CE59E4">
        <w:rPr>
          <w:rFonts w:eastAsia="Times New Roman"/>
          <w:b/>
          <w:bCs/>
          <w:color w:val="000000"/>
          <w:sz w:val="28"/>
        </w:rPr>
        <w:lastRenderedPageBreak/>
        <w:t>Критерий 2 «Комфортность условий предоставления услуг»</w:t>
      </w:r>
    </w:p>
    <w:p w:rsidR="00CE59E4" w:rsidRDefault="00CE59E4" w:rsidP="00CE59E4">
      <w:pPr>
        <w:spacing w:after="0" w:line="240" w:lineRule="auto"/>
        <w:ind w:firstLine="567"/>
        <w:jc w:val="both"/>
        <w:outlineLvl w:val="1"/>
        <w:rPr>
          <w:rFonts w:eastAsia="Times New Roman"/>
          <w:bCs/>
          <w:color w:val="000000"/>
          <w:sz w:val="28"/>
        </w:rPr>
      </w:pPr>
    </w:p>
    <w:p w:rsidR="00CE59E4" w:rsidRPr="0075500D" w:rsidRDefault="00CE59E4" w:rsidP="00CE59E4">
      <w:pPr>
        <w:spacing w:after="0" w:line="240" w:lineRule="auto"/>
        <w:ind w:firstLine="567"/>
        <w:jc w:val="both"/>
        <w:outlineLvl w:val="1"/>
        <w:rPr>
          <w:rFonts w:eastAsia="Times New Roman"/>
          <w:bCs/>
          <w:color w:val="000000"/>
          <w:sz w:val="28"/>
        </w:rPr>
      </w:pPr>
      <w:r w:rsidRPr="0075500D">
        <w:rPr>
          <w:rFonts w:eastAsia="Times New Roman"/>
          <w:bCs/>
          <w:color w:val="000000"/>
          <w:sz w:val="28"/>
        </w:rPr>
        <w:t>По второму критерию «Комфортность условий предоставления услуг»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bookmarkEnd w:id="9"/>
      <w:bookmarkEnd w:id="10"/>
    </w:p>
    <w:p w:rsidR="00887F70" w:rsidRDefault="00887F70" w:rsidP="00454F9C">
      <w:pPr>
        <w:spacing w:after="0" w:line="240" w:lineRule="auto"/>
        <w:jc w:val="center"/>
        <w:rPr>
          <w:b/>
          <w:sz w:val="24"/>
        </w:rPr>
      </w:pPr>
    </w:p>
    <w:p w:rsidR="00CE6AC1" w:rsidRPr="00454F9C" w:rsidRDefault="00CE6AC1" w:rsidP="00454F9C">
      <w:pPr>
        <w:spacing w:after="0" w:line="240" w:lineRule="auto"/>
        <w:jc w:val="center"/>
        <w:rPr>
          <w:b/>
          <w:sz w:val="24"/>
        </w:rPr>
      </w:pPr>
    </w:p>
    <w:p w:rsidR="00CE59E4" w:rsidRDefault="00CE59E4" w:rsidP="00454F9C">
      <w:pPr>
        <w:ind w:firstLine="708"/>
        <w:jc w:val="center"/>
        <w:rPr>
          <w:b/>
          <w:sz w:val="24"/>
        </w:rPr>
      </w:pPr>
      <w:r w:rsidRPr="00454F9C">
        <w:rPr>
          <w:rFonts w:eastAsia="Times New Roman"/>
          <w:b/>
          <w:sz w:val="24"/>
        </w:rPr>
        <w:t xml:space="preserve">Таблица </w:t>
      </w:r>
      <w:r w:rsidR="00AB4FBB" w:rsidRPr="00AB4FBB">
        <w:rPr>
          <w:rFonts w:eastAsia="Times New Roman"/>
          <w:b/>
          <w:sz w:val="24"/>
        </w:rPr>
        <w:t>1.</w:t>
      </w:r>
      <w:r w:rsidRPr="00454F9C">
        <w:rPr>
          <w:rFonts w:eastAsia="Times New Roman"/>
          <w:b/>
          <w:sz w:val="24"/>
        </w:rPr>
        <w:t>2.1 «Комфортность условий предоставления услуг»,</w:t>
      </w:r>
      <w:r w:rsidRPr="00454F9C">
        <w:rPr>
          <w:b/>
          <w:sz w:val="24"/>
        </w:rPr>
        <w:t xml:space="preserve"> по организациям, реализующим образовательные программы дошкольного образования</w:t>
      </w:r>
    </w:p>
    <w:p w:rsidR="00CE6AC1" w:rsidRPr="00AB4FBB" w:rsidRDefault="00CE6AC1" w:rsidP="00454F9C">
      <w:pPr>
        <w:ind w:firstLine="708"/>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CE59E4" w:rsidRPr="00454F9C" w:rsidTr="00454F9C">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E59E4" w:rsidRPr="00454F9C" w:rsidRDefault="00CE59E4" w:rsidP="00454F9C">
            <w:pPr>
              <w:spacing w:after="0" w:line="240" w:lineRule="auto"/>
              <w:jc w:val="center"/>
              <w:rPr>
                <w:b/>
                <w:bCs/>
                <w:color w:val="000000"/>
                <w:szCs w:val="20"/>
              </w:rPr>
            </w:pPr>
            <w:r w:rsidRPr="00454F9C">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CE59E4" w:rsidRPr="00454F9C" w:rsidRDefault="00CE59E4" w:rsidP="00454F9C">
            <w:pPr>
              <w:spacing w:after="0" w:line="240" w:lineRule="auto"/>
              <w:jc w:val="center"/>
              <w:rPr>
                <w:b/>
                <w:bCs/>
                <w:color w:val="000000"/>
                <w:szCs w:val="20"/>
              </w:rPr>
            </w:pPr>
            <w:r w:rsidRPr="00454F9C">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CE59E4" w:rsidRPr="00454F9C" w:rsidRDefault="00CE59E4" w:rsidP="00454F9C">
            <w:pPr>
              <w:spacing w:after="0" w:line="240" w:lineRule="auto"/>
              <w:jc w:val="center"/>
              <w:rPr>
                <w:b/>
                <w:bCs/>
                <w:color w:val="000000"/>
                <w:szCs w:val="20"/>
              </w:rPr>
            </w:pPr>
            <w:r w:rsidRPr="00454F9C">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CE59E4" w:rsidRPr="00454F9C" w:rsidRDefault="00CE59E4" w:rsidP="00454F9C">
            <w:pPr>
              <w:spacing w:after="0" w:line="240" w:lineRule="auto"/>
              <w:jc w:val="center"/>
              <w:rPr>
                <w:b/>
                <w:bCs/>
                <w:color w:val="000000"/>
                <w:szCs w:val="20"/>
              </w:rPr>
            </w:pPr>
            <w:r w:rsidRPr="00454F9C">
              <w:rPr>
                <w:b/>
                <w:bCs/>
                <w:color w:val="000000"/>
                <w:szCs w:val="20"/>
              </w:rPr>
              <w:t>Рейтинг</w:t>
            </w: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Pr="00454F9C" w:rsidRDefault="003777AB"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val="restart"/>
            <w:tcBorders>
              <w:top w:val="nil"/>
              <w:left w:val="single" w:sz="4" w:space="0" w:color="auto"/>
              <w:right w:val="single" w:sz="4" w:space="0" w:color="auto"/>
            </w:tcBorders>
            <w:vAlign w:val="center"/>
            <w:hideMark/>
          </w:tcPr>
          <w:p w:rsidR="003777AB" w:rsidRPr="00454F9C" w:rsidRDefault="003777AB" w:rsidP="004F3B54">
            <w:pPr>
              <w:spacing w:after="0" w:line="240" w:lineRule="auto"/>
              <w:jc w:val="center"/>
              <w:rPr>
                <w:color w:val="000000"/>
                <w:szCs w:val="20"/>
              </w:rPr>
            </w:pPr>
            <w:r>
              <w:rPr>
                <w:color w:val="000000"/>
                <w:szCs w:val="20"/>
              </w:rPr>
              <w:t>1</w:t>
            </w: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Pr="00454F9C" w:rsidRDefault="003777AB"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 8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Pr="00454F9C" w:rsidRDefault="003777AB"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Default="003777AB" w:rsidP="00454F9C">
            <w:pPr>
              <w:spacing w:after="0" w:line="240" w:lineRule="auto"/>
              <w:rPr>
                <w:color w:val="000000"/>
                <w:szCs w:val="20"/>
              </w:rPr>
            </w:pPr>
            <w:r w:rsidRPr="00454F9C">
              <w:rPr>
                <w:color w:val="000000"/>
                <w:szCs w:val="20"/>
              </w:rPr>
              <w:t xml:space="preserve">Муниципальное автономное дошкольное образовательное учреждение «Детский сад № 14 </w:t>
            </w:r>
          </w:p>
          <w:p w:rsidR="003777AB" w:rsidRPr="00454F9C" w:rsidRDefault="003777AB" w:rsidP="00454F9C">
            <w:pPr>
              <w:spacing w:after="0" w:line="240" w:lineRule="auto"/>
              <w:rPr>
                <w:color w:val="000000"/>
                <w:szCs w:val="20"/>
              </w:rPr>
            </w:pPr>
            <w:r w:rsidRPr="00454F9C">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Default="003777AB" w:rsidP="00454F9C">
            <w:pPr>
              <w:spacing w:after="0" w:line="240" w:lineRule="auto"/>
              <w:rPr>
                <w:color w:val="000000"/>
                <w:szCs w:val="20"/>
              </w:rPr>
            </w:pPr>
            <w:r w:rsidRPr="00454F9C">
              <w:rPr>
                <w:color w:val="000000"/>
                <w:szCs w:val="20"/>
              </w:rPr>
              <w:t xml:space="preserve">Муниципальное автономное дошкольное образовательное учреждение «Детский сад №15 </w:t>
            </w:r>
          </w:p>
          <w:p w:rsidR="003777AB" w:rsidRPr="00454F9C" w:rsidRDefault="003777AB" w:rsidP="00454F9C">
            <w:pPr>
              <w:spacing w:after="0" w:line="240" w:lineRule="auto"/>
              <w:rPr>
                <w:color w:val="000000"/>
                <w:szCs w:val="20"/>
              </w:rPr>
            </w:pPr>
            <w:r w:rsidRPr="00454F9C">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Pr="00454F9C" w:rsidRDefault="003777AB"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Default="003777AB" w:rsidP="00454F9C">
            <w:pPr>
              <w:spacing w:after="0" w:line="240" w:lineRule="auto"/>
              <w:rPr>
                <w:color w:val="000000"/>
                <w:szCs w:val="20"/>
              </w:rPr>
            </w:pPr>
            <w:r w:rsidRPr="00454F9C">
              <w:rPr>
                <w:color w:val="000000"/>
                <w:szCs w:val="20"/>
              </w:rPr>
              <w:t xml:space="preserve">Муниципальное бюджетное дошкольное образовательное учреждение «Детский сад» </w:t>
            </w:r>
          </w:p>
          <w:p w:rsidR="003777AB" w:rsidRPr="00454F9C" w:rsidRDefault="003777AB" w:rsidP="00454F9C">
            <w:pPr>
              <w:spacing w:after="0" w:line="240" w:lineRule="auto"/>
              <w:rPr>
                <w:color w:val="000000"/>
                <w:szCs w:val="20"/>
              </w:rPr>
            </w:pPr>
            <w:r w:rsidRPr="00454F9C">
              <w:rPr>
                <w:color w:val="000000"/>
                <w:szCs w:val="20"/>
              </w:rPr>
              <w:t>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454F9C"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3777AB" w:rsidRPr="00454F9C" w:rsidRDefault="003777AB" w:rsidP="004F3B54">
            <w:pPr>
              <w:spacing w:after="0" w:line="240" w:lineRule="auto"/>
              <w:rPr>
                <w:color w:val="000000"/>
                <w:szCs w:val="20"/>
              </w:rPr>
            </w:pPr>
            <w:r w:rsidRPr="00454F9C">
              <w:rPr>
                <w:color w:val="000000"/>
                <w:szCs w:val="20"/>
              </w:rPr>
              <w:t xml:space="preserve">Муниципальное бюджетное дошкольное </w:t>
            </w:r>
            <w:r>
              <w:rPr>
                <w:color w:val="000000"/>
                <w:szCs w:val="20"/>
              </w:rPr>
              <w:t>обр</w:t>
            </w:r>
            <w:r w:rsidRPr="00454F9C">
              <w:rPr>
                <w:color w:val="000000"/>
                <w:szCs w:val="20"/>
              </w:rPr>
              <w:t>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3777AB" w:rsidRPr="00454F9C" w:rsidRDefault="003777AB" w:rsidP="00454F9C">
            <w:pPr>
              <w:spacing w:after="0" w:line="240" w:lineRule="auto"/>
              <w:jc w:val="center"/>
              <w:rPr>
                <w:color w:val="000000"/>
                <w:szCs w:val="20"/>
              </w:rPr>
            </w:pPr>
            <w:r w:rsidRPr="00454F9C">
              <w:rPr>
                <w:color w:val="000000"/>
                <w:szCs w:val="20"/>
              </w:rPr>
              <w:t>100,00</w:t>
            </w:r>
          </w:p>
        </w:tc>
        <w:tc>
          <w:tcPr>
            <w:tcW w:w="1077" w:type="dxa"/>
            <w:vMerge/>
            <w:tcBorders>
              <w:left w:val="single" w:sz="4" w:space="0" w:color="auto"/>
              <w:right w:val="single" w:sz="4" w:space="0" w:color="auto"/>
            </w:tcBorders>
            <w:vAlign w:val="center"/>
            <w:hideMark/>
          </w:tcPr>
          <w:p w:rsidR="003777AB" w:rsidRPr="00454F9C" w:rsidRDefault="003777AB" w:rsidP="00454F9C">
            <w:pPr>
              <w:spacing w:after="0" w:line="240" w:lineRule="auto"/>
              <w:rPr>
                <w:color w:val="000000"/>
                <w:szCs w:val="20"/>
              </w:rPr>
            </w:pPr>
          </w:p>
        </w:tc>
      </w:tr>
      <w:tr w:rsidR="003777AB" w:rsidRPr="003777AB"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3777AB" w:rsidRPr="003777AB" w:rsidRDefault="003777AB" w:rsidP="004F3B54">
            <w:pPr>
              <w:spacing w:after="0" w:line="240" w:lineRule="auto"/>
              <w:rPr>
                <w:color w:val="000000"/>
                <w:szCs w:val="20"/>
              </w:rPr>
            </w:pPr>
            <w:r w:rsidRPr="003777AB">
              <w:rPr>
                <w:color w:val="000000"/>
              </w:rPr>
              <w:t>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tcPr>
          <w:p w:rsidR="003777AB" w:rsidRPr="003777AB" w:rsidRDefault="003777AB" w:rsidP="00454F9C">
            <w:pPr>
              <w:spacing w:after="0" w:line="240" w:lineRule="auto"/>
              <w:jc w:val="center"/>
              <w:rPr>
                <w:color w:val="000000"/>
                <w:szCs w:val="20"/>
              </w:rPr>
            </w:pPr>
            <w:r>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tcPr>
          <w:p w:rsidR="003777AB" w:rsidRPr="003777AB" w:rsidRDefault="003777AB" w:rsidP="00454F9C">
            <w:pPr>
              <w:spacing w:after="0" w:line="240" w:lineRule="auto"/>
              <w:jc w:val="center"/>
              <w:rPr>
                <w:color w:val="000000"/>
                <w:szCs w:val="20"/>
              </w:rPr>
            </w:pPr>
            <w:r>
              <w:rPr>
                <w:color w:val="000000"/>
                <w:szCs w:val="20"/>
              </w:rPr>
              <w:t>100,00</w:t>
            </w:r>
          </w:p>
        </w:tc>
        <w:tc>
          <w:tcPr>
            <w:tcW w:w="1077" w:type="dxa"/>
            <w:vMerge/>
            <w:tcBorders>
              <w:left w:val="single" w:sz="4" w:space="0" w:color="auto"/>
              <w:bottom w:val="single" w:sz="4" w:space="0" w:color="000000"/>
              <w:right w:val="single" w:sz="4" w:space="0" w:color="auto"/>
            </w:tcBorders>
            <w:vAlign w:val="center"/>
          </w:tcPr>
          <w:p w:rsidR="003777AB" w:rsidRPr="003777AB" w:rsidRDefault="003777AB" w:rsidP="00454F9C">
            <w:pPr>
              <w:spacing w:after="0" w:line="240" w:lineRule="auto"/>
              <w:rPr>
                <w:color w:val="000000"/>
                <w:szCs w:val="20"/>
              </w:rPr>
            </w:pPr>
          </w:p>
        </w:tc>
      </w:tr>
      <w:tr w:rsidR="00CE59E4" w:rsidRPr="00454F9C"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6AC1" w:rsidRDefault="00CE59E4" w:rsidP="00454F9C">
            <w:pPr>
              <w:spacing w:after="0" w:line="240" w:lineRule="auto"/>
              <w:rPr>
                <w:color w:val="000000"/>
                <w:szCs w:val="20"/>
              </w:rPr>
            </w:pPr>
            <w:r w:rsidRPr="00454F9C">
              <w:rPr>
                <w:color w:val="000000"/>
                <w:szCs w:val="20"/>
              </w:rPr>
              <w:t xml:space="preserve">Муниципальное бюджетное дошкольное образовательное учреждение «Детский сад № 11» </w:t>
            </w:r>
          </w:p>
          <w:p w:rsidR="00CE59E4" w:rsidRPr="00454F9C" w:rsidRDefault="00CE59E4" w:rsidP="00454F9C">
            <w:pPr>
              <w:spacing w:after="0" w:line="240" w:lineRule="auto"/>
              <w:rPr>
                <w:color w:val="000000"/>
                <w:szCs w:val="20"/>
              </w:rPr>
            </w:pPr>
            <w:r w:rsidRPr="00454F9C">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98,00</w:t>
            </w:r>
          </w:p>
        </w:tc>
        <w:tc>
          <w:tcPr>
            <w:tcW w:w="175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36</w:t>
            </w:r>
          </w:p>
        </w:tc>
      </w:tr>
      <w:tr w:rsidR="00CE59E4" w:rsidRPr="00454F9C"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59E4" w:rsidRPr="00454F9C" w:rsidRDefault="00CE59E4"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97,78</w:t>
            </w:r>
          </w:p>
        </w:tc>
        <w:tc>
          <w:tcPr>
            <w:tcW w:w="175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41</w:t>
            </w:r>
          </w:p>
        </w:tc>
      </w:tr>
      <w:tr w:rsidR="00CE59E4" w:rsidRPr="00454F9C"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6AC1" w:rsidRDefault="00CE59E4" w:rsidP="00454F9C">
            <w:pPr>
              <w:spacing w:after="0" w:line="240" w:lineRule="auto"/>
              <w:rPr>
                <w:color w:val="000000"/>
                <w:szCs w:val="20"/>
              </w:rPr>
            </w:pPr>
            <w:r w:rsidRPr="00454F9C">
              <w:rPr>
                <w:color w:val="000000"/>
                <w:szCs w:val="20"/>
              </w:rPr>
              <w:t xml:space="preserve">Муниципальное бюджетное дошкольное образовательное учреждение «Детский сад № 3 </w:t>
            </w:r>
          </w:p>
          <w:p w:rsidR="00CE59E4" w:rsidRPr="00454F9C" w:rsidRDefault="00CE59E4" w:rsidP="00454F9C">
            <w:pPr>
              <w:spacing w:after="0" w:line="240" w:lineRule="auto"/>
              <w:rPr>
                <w:color w:val="000000"/>
                <w:szCs w:val="20"/>
              </w:rPr>
            </w:pPr>
            <w:r w:rsidRPr="00454F9C">
              <w:rPr>
                <w:color w:val="000000"/>
                <w:szCs w:val="20"/>
              </w:rPr>
              <w:t>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89,40</w:t>
            </w:r>
          </w:p>
        </w:tc>
        <w:tc>
          <w:tcPr>
            <w:tcW w:w="175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65</w:t>
            </w:r>
          </w:p>
        </w:tc>
      </w:tr>
      <w:tr w:rsidR="00CE59E4" w:rsidRPr="00454F9C"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59E4" w:rsidRPr="00454F9C" w:rsidRDefault="00CE59E4" w:rsidP="00454F9C">
            <w:pPr>
              <w:spacing w:after="0" w:line="240" w:lineRule="auto"/>
              <w:rPr>
                <w:color w:val="000000"/>
                <w:szCs w:val="20"/>
              </w:rPr>
            </w:pPr>
            <w:r w:rsidRPr="00454F9C">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88,89</w:t>
            </w:r>
          </w:p>
        </w:tc>
        <w:tc>
          <w:tcPr>
            <w:tcW w:w="175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68</w:t>
            </w:r>
          </w:p>
        </w:tc>
      </w:tr>
      <w:tr w:rsidR="00CE59E4" w:rsidRPr="00454F9C" w:rsidTr="003633EB">
        <w:trPr>
          <w:cantSplit/>
          <w:trHeight w:val="20"/>
        </w:trPr>
        <w:tc>
          <w:tcPr>
            <w:tcW w:w="5159" w:type="dxa"/>
            <w:tcBorders>
              <w:top w:val="nil"/>
              <w:left w:val="single" w:sz="4" w:space="0" w:color="auto"/>
              <w:bottom w:val="single" w:sz="2" w:space="0" w:color="auto"/>
              <w:right w:val="single" w:sz="4" w:space="0" w:color="auto"/>
            </w:tcBorders>
            <w:shd w:val="clear" w:color="auto" w:fill="auto"/>
            <w:vAlign w:val="bottom"/>
            <w:hideMark/>
          </w:tcPr>
          <w:p w:rsidR="00CE6AC1" w:rsidRDefault="003633EB" w:rsidP="00454F9C">
            <w:pPr>
              <w:spacing w:after="0" w:line="240" w:lineRule="auto"/>
              <w:rPr>
                <w:color w:val="000000"/>
                <w:szCs w:val="20"/>
              </w:rPr>
            </w:pPr>
            <w:r>
              <w:rPr>
                <w:color w:val="000000"/>
                <w:szCs w:val="20"/>
              </w:rPr>
              <w:t>М</w:t>
            </w:r>
            <w:r w:rsidR="00CE59E4" w:rsidRPr="00454F9C">
              <w:rPr>
                <w:color w:val="000000"/>
                <w:szCs w:val="20"/>
              </w:rPr>
              <w:t xml:space="preserve">униципальное автономное дошкольное образовательное учреждение «Детский сад № 13 </w:t>
            </w:r>
          </w:p>
          <w:p w:rsidR="00CE59E4" w:rsidRPr="00454F9C" w:rsidRDefault="00CE59E4" w:rsidP="00454F9C">
            <w:pPr>
              <w:spacing w:after="0" w:line="240" w:lineRule="auto"/>
              <w:rPr>
                <w:color w:val="000000"/>
                <w:szCs w:val="20"/>
              </w:rPr>
            </w:pPr>
            <w:r w:rsidRPr="00454F9C">
              <w:rPr>
                <w:color w:val="000000"/>
                <w:szCs w:val="20"/>
              </w:rPr>
              <w:t>г. Сосногорска»</w:t>
            </w:r>
          </w:p>
        </w:tc>
        <w:tc>
          <w:tcPr>
            <w:tcW w:w="1361" w:type="dxa"/>
            <w:tcBorders>
              <w:top w:val="nil"/>
              <w:left w:val="nil"/>
              <w:bottom w:val="single" w:sz="2"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87,56</w:t>
            </w:r>
          </w:p>
        </w:tc>
        <w:tc>
          <w:tcPr>
            <w:tcW w:w="1757" w:type="dxa"/>
            <w:tcBorders>
              <w:top w:val="nil"/>
              <w:left w:val="nil"/>
              <w:bottom w:val="single" w:sz="2"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100,00</w:t>
            </w:r>
          </w:p>
        </w:tc>
        <w:tc>
          <w:tcPr>
            <w:tcW w:w="1077" w:type="dxa"/>
            <w:tcBorders>
              <w:top w:val="nil"/>
              <w:left w:val="nil"/>
              <w:bottom w:val="single" w:sz="2" w:space="0" w:color="auto"/>
              <w:right w:val="single" w:sz="4" w:space="0" w:color="auto"/>
            </w:tcBorders>
            <w:shd w:val="clear" w:color="auto" w:fill="auto"/>
            <w:vAlign w:val="center"/>
            <w:hideMark/>
          </w:tcPr>
          <w:p w:rsidR="00CE59E4" w:rsidRPr="00454F9C" w:rsidRDefault="00CE59E4" w:rsidP="00454F9C">
            <w:pPr>
              <w:spacing w:after="0" w:line="240" w:lineRule="auto"/>
              <w:jc w:val="center"/>
              <w:rPr>
                <w:color w:val="000000"/>
                <w:szCs w:val="20"/>
              </w:rPr>
            </w:pPr>
            <w:r w:rsidRPr="00454F9C">
              <w:rPr>
                <w:color w:val="000000"/>
                <w:szCs w:val="20"/>
              </w:rPr>
              <w:t>74</w:t>
            </w:r>
          </w:p>
        </w:tc>
      </w:tr>
      <w:tr w:rsidR="003633EB" w:rsidRPr="00454F9C" w:rsidTr="003633EB">
        <w:trPr>
          <w:cantSplit/>
          <w:trHeight w:val="20"/>
        </w:trPr>
        <w:tc>
          <w:tcPr>
            <w:tcW w:w="8277"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3633EB" w:rsidRPr="003633EB" w:rsidRDefault="003633EB" w:rsidP="003633EB">
            <w:pPr>
              <w:spacing w:after="0" w:line="240" w:lineRule="auto"/>
              <w:jc w:val="right"/>
              <w:rPr>
                <w:b/>
                <w:color w:val="000000"/>
                <w:szCs w:val="20"/>
              </w:rPr>
            </w:pPr>
            <w:r w:rsidRPr="003633EB">
              <w:rPr>
                <w:b/>
                <w:color w:val="000000"/>
                <w:szCs w:val="20"/>
              </w:rPr>
              <w:t>Всего мест</w:t>
            </w:r>
          </w:p>
        </w:tc>
        <w:tc>
          <w:tcPr>
            <w:tcW w:w="1077" w:type="dxa"/>
            <w:tcBorders>
              <w:top w:val="single" w:sz="2" w:space="0" w:color="auto"/>
              <w:left w:val="nil"/>
              <w:bottom w:val="single" w:sz="4" w:space="0" w:color="auto"/>
              <w:right w:val="single" w:sz="4" w:space="0" w:color="auto"/>
            </w:tcBorders>
            <w:shd w:val="clear" w:color="auto" w:fill="auto"/>
            <w:vAlign w:val="center"/>
          </w:tcPr>
          <w:p w:rsidR="003633EB" w:rsidRPr="003633EB" w:rsidRDefault="003633EB" w:rsidP="00454F9C">
            <w:pPr>
              <w:spacing w:after="0" w:line="240" w:lineRule="auto"/>
              <w:jc w:val="center"/>
              <w:rPr>
                <w:b/>
                <w:color w:val="000000"/>
                <w:szCs w:val="20"/>
              </w:rPr>
            </w:pPr>
            <w:r w:rsidRPr="003633EB">
              <w:rPr>
                <w:b/>
                <w:color w:val="000000"/>
                <w:szCs w:val="20"/>
              </w:rPr>
              <w:t>108</w:t>
            </w:r>
          </w:p>
        </w:tc>
      </w:tr>
    </w:tbl>
    <w:p w:rsidR="00CE59E4" w:rsidRDefault="00CE59E4" w:rsidP="00CE59E4">
      <w:pPr>
        <w:spacing w:after="0" w:line="240" w:lineRule="auto"/>
        <w:jc w:val="center"/>
        <w:rPr>
          <w:b/>
          <w:sz w:val="28"/>
        </w:rPr>
      </w:pPr>
    </w:p>
    <w:p w:rsidR="00CE6AC1" w:rsidRDefault="00CE6AC1" w:rsidP="00CE59E4">
      <w:pPr>
        <w:spacing w:after="0" w:line="240" w:lineRule="auto"/>
        <w:jc w:val="center"/>
        <w:rPr>
          <w:b/>
          <w:sz w:val="28"/>
        </w:rPr>
      </w:pPr>
    </w:p>
    <w:p w:rsidR="008D3258" w:rsidRPr="008D3258" w:rsidRDefault="008D3258" w:rsidP="008D3258">
      <w:pPr>
        <w:ind w:firstLine="708"/>
        <w:jc w:val="center"/>
        <w:rPr>
          <w:b/>
          <w:sz w:val="24"/>
        </w:rPr>
      </w:pPr>
      <w:r w:rsidRPr="008D3258">
        <w:rPr>
          <w:rFonts w:eastAsia="Times New Roman"/>
          <w:b/>
          <w:sz w:val="24"/>
        </w:rPr>
        <w:lastRenderedPageBreak/>
        <w:t xml:space="preserve">Таблица </w:t>
      </w:r>
      <w:r w:rsidR="00AB4FBB">
        <w:rPr>
          <w:rFonts w:eastAsia="Times New Roman"/>
          <w:b/>
          <w:sz w:val="24"/>
        </w:rPr>
        <w:t>1.</w:t>
      </w:r>
      <w:r w:rsidRPr="008D3258">
        <w:rPr>
          <w:rFonts w:eastAsia="Times New Roman"/>
          <w:b/>
          <w:sz w:val="24"/>
        </w:rPr>
        <w:t xml:space="preserve">2.2 «Комфортность условий предоставления услуг», </w:t>
      </w:r>
      <w:r w:rsidRPr="008D3258">
        <w:rPr>
          <w:b/>
          <w:sz w:val="24"/>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8D3258" w:rsidRPr="008D3258" w:rsidTr="008D3258">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3258" w:rsidRPr="008D3258" w:rsidRDefault="008D3258" w:rsidP="008D3258">
            <w:pPr>
              <w:spacing w:after="0" w:line="240" w:lineRule="auto"/>
              <w:jc w:val="center"/>
              <w:rPr>
                <w:b/>
                <w:bCs/>
                <w:color w:val="000000"/>
                <w:szCs w:val="20"/>
              </w:rPr>
            </w:pPr>
            <w:r w:rsidRPr="008D3258">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D3258" w:rsidRPr="008D3258" w:rsidRDefault="008D3258" w:rsidP="008D3258">
            <w:pPr>
              <w:spacing w:after="0" w:line="240" w:lineRule="auto"/>
              <w:jc w:val="center"/>
              <w:rPr>
                <w:b/>
                <w:bCs/>
                <w:color w:val="000000"/>
                <w:szCs w:val="20"/>
              </w:rPr>
            </w:pPr>
            <w:r w:rsidRPr="008D3258">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D3258" w:rsidRPr="008D3258" w:rsidRDefault="008D3258" w:rsidP="008D3258">
            <w:pPr>
              <w:spacing w:after="0" w:line="240" w:lineRule="auto"/>
              <w:jc w:val="center"/>
              <w:rPr>
                <w:b/>
                <w:bCs/>
                <w:color w:val="000000"/>
                <w:szCs w:val="20"/>
              </w:rPr>
            </w:pPr>
            <w:r w:rsidRPr="008D3258">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D3258" w:rsidRPr="008D3258" w:rsidRDefault="008D3258" w:rsidP="008D3258">
            <w:pPr>
              <w:spacing w:after="0" w:line="240" w:lineRule="auto"/>
              <w:jc w:val="center"/>
              <w:rPr>
                <w:b/>
                <w:bCs/>
                <w:color w:val="000000"/>
                <w:szCs w:val="20"/>
              </w:rPr>
            </w:pPr>
            <w:r w:rsidRPr="008D3258">
              <w:rPr>
                <w:b/>
                <w:bCs/>
                <w:color w:val="000000"/>
                <w:szCs w:val="20"/>
              </w:rPr>
              <w:t>Рейтинг</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14E00" w:rsidRDefault="008D3258" w:rsidP="008D3258">
            <w:pPr>
              <w:spacing w:after="0" w:line="240" w:lineRule="auto"/>
              <w:rPr>
                <w:color w:val="000000"/>
                <w:szCs w:val="20"/>
              </w:rPr>
            </w:pPr>
            <w:r w:rsidRPr="008D3258">
              <w:rPr>
                <w:color w:val="000000"/>
                <w:szCs w:val="20"/>
              </w:rPr>
              <w:t xml:space="preserve">Муниципальное бюджетное общеобразовательное учреждение «Средняя общеобразовательная школа № 3 с углублённым изучением отдельных предметов» </w:t>
            </w:r>
          </w:p>
          <w:p w:rsidR="008D3258" w:rsidRPr="008D3258" w:rsidRDefault="008D3258" w:rsidP="008D3258">
            <w:pPr>
              <w:spacing w:after="0" w:line="240" w:lineRule="auto"/>
              <w:rPr>
                <w:color w:val="000000"/>
                <w:szCs w:val="20"/>
              </w:rPr>
            </w:pPr>
            <w:r w:rsidRPr="008D3258">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vMerge w:val="restart"/>
            <w:tcBorders>
              <w:top w:val="nil"/>
              <w:left w:val="single" w:sz="4" w:space="0" w:color="auto"/>
              <w:bottom w:val="single" w:sz="4" w:space="0" w:color="000000"/>
              <w:right w:val="single" w:sz="4" w:space="0" w:color="auto"/>
            </w:tcBorders>
            <w:vAlign w:val="center"/>
            <w:hideMark/>
          </w:tcPr>
          <w:p w:rsidR="008D3258" w:rsidRPr="008D3258" w:rsidRDefault="00FC1EF6" w:rsidP="00FC1EF6">
            <w:pPr>
              <w:spacing w:after="0" w:line="240" w:lineRule="auto"/>
              <w:jc w:val="center"/>
              <w:rPr>
                <w:color w:val="000000"/>
                <w:szCs w:val="20"/>
              </w:rPr>
            </w:pPr>
            <w:r>
              <w:rPr>
                <w:color w:val="000000"/>
                <w:szCs w:val="20"/>
              </w:rPr>
              <w:t>1</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8D3258" w:rsidRPr="008D3258" w:rsidRDefault="008D3258" w:rsidP="008D3258">
            <w:pPr>
              <w:spacing w:after="0" w:line="240" w:lineRule="auto"/>
              <w:rPr>
                <w:color w:val="000000"/>
                <w:szCs w:val="20"/>
              </w:rPr>
            </w:pP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бюджетное общеобразовательное учреждение «Начальная школа - детский сад» пст. Малая Пера</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8D3258" w:rsidRPr="008D3258" w:rsidRDefault="008D3258" w:rsidP="008D3258">
            <w:pPr>
              <w:spacing w:after="0" w:line="240" w:lineRule="auto"/>
              <w:rPr>
                <w:color w:val="000000"/>
                <w:szCs w:val="20"/>
              </w:rPr>
            </w:pP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99,22</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5</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14E00" w:rsidRDefault="008D3258" w:rsidP="008D3258">
            <w:pPr>
              <w:spacing w:after="0" w:line="240" w:lineRule="auto"/>
              <w:rPr>
                <w:color w:val="000000"/>
                <w:szCs w:val="20"/>
              </w:rPr>
            </w:pPr>
            <w:r w:rsidRPr="008D3258">
              <w:rPr>
                <w:color w:val="000000"/>
                <w:szCs w:val="20"/>
              </w:rPr>
              <w:t xml:space="preserve">Муниципальное бюджетное общеобразовательное учреждение «Основная общеобразовательная школа» </w:t>
            </w:r>
          </w:p>
          <w:p w:rsidR="008D3258" w:rsidRPr="008D3258" w:rsidRDefault="008D3258" w:rsidP="008D3258">
            <w:pPr>
              <w:spacing w:after="0" w:line="240" w:lineRule="auto"/>
              <w:rPr>
                <w:color w:val="000000"/>
                <w:szCs w:val="20"/>
              </w:rPr>
            </w:pPr>
            <w:r w:rsidRPr="008D3258">
              <w:rPr>
                <w:color w:val="000000"/>
                <w:szCs w:val="20"/>
              </w:rPr>
              <w:t>с. Усть-Ухта</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98,81</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9</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98,25</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15</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97,32</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21</w:t>
            </w:r>
          </w:p>
        </w:tc>
      </w:tr>
      <w:tr w:rsidR="008D3258" w:rsidRPr="008D3258"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D3258" w:rsidRPr="008D3258" w:rsidRDefault="008D3258" w:rsidP="008F7BF0">
            <w:pPr>
              <w:spacing w:after="0" w:line="240" w:lineRule="auto"/>
              <w:rPr>
                <w:color w:val="000000"/>
                <w:szCs w:val="20"/>
              </w:rPr>
            </w:pPr>
            <w:r w:rsidRPr="008D3258">
              <w:rPr>
                <w:color w:val="000000"/>
                <w:szCs w:val="20"/>
              </w:rPr>
              <w:t>Муниципальное бюджетное общеобразовательное учреждение «Начальная школа – детский сад» пст. Керки</w:t>
            </w:r>
          </w:p>
        </w:tc>
        <w:tc>
          <w:tcPr>
            <w:tcW w:w="1361"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86,88</w:t>
            </w:r>
          </w:p>
        </w:tc>
        <w:tc>
          <w:tcPr>
            <w:tcW w:w="175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59</w:t>
            </w:r>
          </w:p>
        </w:tc>
      </w:tr>
      <w:tr w:rsidR="008D3258" w:rsidRPr="008D3258" w:rsidTr="008F7BF0">
        <w:trPr>
          <w:cantSplit/>
          <w:trHeight w:val="20"/>
        </w:trPr>
        <w:tc>
          <w:tcPr>
            <w:tcW w:w="5159" w:type="dxa"/>
            <w:tcBorders>
              <w:top w:val="nil"/>
              <w:left w:val="single" w:sz="4" w:space="0" w:color="auto"/>
              <w:bottom w:val="single" w:sz="2" w:space="0" w:color="auto"/>
              <w:right w:val="single" w:sz="4" w:space="0" w:color="auto"/>
            </w:tcBorders>
            <w:shd w:val="clear" w:color="auto" w:fill="auto"/>
            <w:vAlign w:val="bottom"/>
            <w:hideMark/>
          </w:tcPr>
          <w:p w:rsidR="008D3258" w:rsidRPr="008D3258" w:rsidRDefault="008D3258" w:rsidP="008D3258">
            <w:pPr>
              <w:spacing w:after="0" w:line="240" w:lineRule="auto"/>
              <w:rPr>
                <w:color w:val="000000"/>
                <w:szCs w:val="20"/>
              </w:rPr>
            </w:pPr>
            <w:r w:rsidRPr="008D3258">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tcBorders>
              <w:top w:val="nil"/>
              <w:left w:val="nil"/>
              <w:bottom w:val="single" w:sz="2"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84,12</w:t>
            </w:r>
          </w:p>
        </w:tc>
        <w:tc>
          <w:tcPr>
            <w:tcW w:w="1757" w:type="dxa"/>
            <w:tcBorders>
              <w:top w:val="nil"/>
              <w:left w:val="nil"/>
              <w:bottom w:val="single" w:sz="2"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100,00</w:t>
            </w:r>
          </w:p>
        </w:tc>
        <w:tc>
          <w:tcPr>
            <w:tcW w:w="1077" w:type="dxa"/>
            <w:tcBorders>
              <w:top w:val="nil"/>
              <w:left w:val="nil"/>
              <w:bottom w:val="single" w:sz="2" w:space="0" w:color="auto"/>
              <w:right w:val="single" w:sz="4" w:space="0" w:color="auto"/>
            </w:tcBorders>
            <w:shd w:val="clear" w:color="auto" w:fill="auto"/>
            <w:vAlign w:val="center"/>
            <w:hideMark/>
          </w:tcPr>
          <w:p w:rsidR="008D3258" w:rsidRPr="008D3258" w:rsidRDefault="008D3258" w:rsidP="008D3258">
            <w:pPr>
              <w:spacing w:after="0" w:line="240" w:lineRule="auto"/>
              <w:jc w:val="center"/>
              <w:rPr>
                <w:color w:val="000000"/>
                <w:szCs w:val="20"/>
              </w:rPr>
            </w:pPr>
            <w:r w:rsidRPr="008D3258">
              <w:rPr>
                <w:color w:val="000000"/>
                <w:szCs w:val="20"/>
              </w:rPr>
              <w:t>63</w:t>
            </w:r>
          </w:p>
        </w:tc>
      </w:tr>
      <w:tr w:rsidR="008F7BF0" w:rsidRPr="008D3258" w:rsidTr="008F7BF0">
        <w:trPr>
          <w:cantSplit/>
          <w:trHeight w:val="20"/>
        </w:trPr>
        <w:tc>
          <w:tcPr>
            <w:tcW w:w="8277"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8F7BF0" w:rsidRPr="008F7BF0" w:rsidRDefault="008F7BF0" w:rsidP="008F7BF0">
            <w:pPr>
              <w:spacing w:after="0" w:line="240" w:lineRule="auto"/>
              <w:jc w:val="right"/>
              <w:rPr>
                <w:b/>
                <w:color w:val="000000"/>
                <w:szCs w:val="20"/>
              </w:rPr>
            </w:pPr>
            <w:r w:rsidRPr="008F7BF0">
              <w:rPr>
                <w:b/>
                <w:color w:val="000000"/>
                <w:szCs w:val="20"/>
              </w:rPr>
              <w:t>Всего мест</w:t>
            </w:r>
          </w:p>
        </w:tc>
        <w:tc>
          <w:tcPr>
            <w:tcW w:w="1077" w:type="dxa"/>
            <w:tcBorders>
              <w:top w:val="single" w:sz="2" w:space="0" w:color="auto"/>
              <w:left w:val="nil"/>
              <w:bottom w:val="single" w:sz="4" w:space="0" w:color="auto"/>
              <w:right w:val="single" w:sz="4" w:space="0" w:color="auto"/>
            </w:tcBorders>
            <w:shd w:val="clear" w:color="auto" w:fill="auto"/>
            <w:vAlign w:val="center"/>
          </w:tcPr>
          <w:p w:rsidR="008F7BF0" w:rsidRPr="008F7BF0" w:rsidRDefault="008F7BF0" w:rsidP="008D3258">
            <w:pPr>
              <w:spacing w:after="0" w:line="240" w:lineRule="auto"/>
              <w:jc w:val="center"/>
              <w:rPr>
                <w:b/>
                <w:color w:val="000000"/>
                <w:szCs w:val="20"/>
              </w:rPr>
            </w:pPr>
            <w:r w:rsidRPr="008F7BF0">
              <w:rPr>
                <w:b/>
                <w:color w:val="000000"/>
                <w:szCs w:val="20"/>
              </w:rPr>
              <w:t>71</w:t>
            </w:r>
          </w:p>
        </w:tc>
      </w:tr>
    </w:tbl>
    <w:p w:rsidR="008D3258" w:rsidRDefault="008D3258" w:rsidP="008D3258">
      <w:pPr>
        <w:rPr>
          <w:rFonts w:eastAsia="Times New Roman"/>
          <w:sz w:val="28"/>
        </w:rPr>
      </w:pPr>
    </w:p>
    <w:p w:rsidR="008F7BF0" w:rsidRPr="008F7BF0" w:rsidRDefault="008F7BF0" w:rsidP="008F7BF0">
      <w:pPr>
        <w:ind w:firstLine="708"/>
        <w:jc w:val="center"/>
        <w:rPr>
          <w:rFonts w:eastAsia="Times New Roman"/>
          <w:b/>
          <w:sz w:val="24"/>
        </w:rPr>
      </w:pPr>
      <w:r w:rsidRPr="008F7BF0">
        <w:rPr>
          <w:rFonts w:eastAsia="Times New Roman"/>
          <w:b/>
          <w:sz w:val="24"/>
        </w:rPr>
        <w:t xml:space="preserve">Таблица </w:t>
      </w:r>
      <w:r w:rsidR="00AB4FBB">
        <w:rPr>
          <w:rFonts w:eastAsia="Times New Roman"/>
          <w:b/>
          <w:sz w:val="24"/>
        </w:rPr>
        <w:t>1.</w:t>
      </w:r>
      <w:r w:rsidRPr="008F7BF0">
        <w:rPr>
          <w:rFonts w:eastAsia="Times New Roman"/>
          <w:b/>
          <w:sz w:val="24"/>
        </w:rPr>
        <w:t xml:space="preserve">2.3 «Комфортность условий предоставления услуг», </w:t>
      </w:r>
      <w:r w:rsidRPr="008F7BF0">
        <w:rPr>
          <w:b/>
          <w:sz w:val="24"/>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8F7BF0" w:rsidRPr="008F7BF0" w:rsidTr="008F7BF0">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7BF0" w:rsidRPr="008F7BF0" w:rsidRDefault="008F7BF0" w:rsidP="008F7BF0">
            <w:pPr>
              <w:spacing w:after="0" w:line="240" w:lineRule="auto"/>
              <w:jc w:val="center"/>
              <w:rPr>
                <w:b/>
                <w:bCs/>
                <w:color w:val="000000"/>
                <w:szCs w:val="20"/>
              </w:rPr>
            </w:pPr>
            <w:r w:rsidRPr="008F7BF0">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F7BF0" w:rsidRPr="008F7BF0" w:rsidRDefault="008F7BF0" w:rsidP="008F7BF0">
            <w:pPr>
              <w:spacing w:after="0" w:line="240" w:lineRule="auto"/>
              <w:jc w:val="center"/>
              <w:rPr>
                <w:b/>
                <w:bCs/>
                <w:color w:val="000000"/>
                <w:szCs w:val="20"/>
              </w:rPr>
            </w:pPr>
            <w:r w:rsidRPr="008F7BF0">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F7BF0" w:rsidRPr="008F7BF0" w:rsidRDefault="008F7BF0" w:rsidP="008F7BF0">
            <w:pPr>
              <w:spacing w:after="0" w:line="240" w:lineRule="auto"/>
              <w:jc w:val="center"/>
              <w:rPr>
                <w:b/>
                <w:bCs/>
                <w:color w:val="000000"/>
                <w:szCs w:val="20"/>
              </w:rPr>
            </w:pPr>
            <w:r w:rsidRPr="008F7BF0">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8F7BF0" w:rsidRPr="008F7BF0" w:rsidRDefault="008F7BF0" w:rsidP="008F7BF0">
            <w:pPr>
              <w:spacing w:after="0" w:line="240" w:lineRule="auto"/>
              <w:jc w:val="center"/>
              <w:rPr>
                <w:b/>
                <w:bCs/>
                <w:color w:val="000000"/>
                <w:szCs w:val="20"/>
              </w:rPr>
            </w:pPr>
            <w:r w:rsidRPr="008F7BF0">
              <w:rPr>
                <w:b/>
                <w:bCs/>
                <w:color w:val="000000"/>
                <w:szCs w:val="20"/>
              </w:rPr>
              <w:t>Рейтинг</w:t>
            </w:r>
          </w:p>
        </w:tc>
      </w:tr>
      <w:tr w:rsidR="008F7BF0" w:rsidRPr="008F7BF0"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F7BF0" w:rsidRPr="008F7BF0" w:rsidRDefault="008F7BF0" w:rsidP="008F7BF0">
            <w:pPr>
              <w:spacing w:after="0" w:line="240" w:lineRule="auto"/>
              <w:rPr>
                <w:color w:val="000000"/>
                <w:szCs w:val="20"/>
              </w:rPr>
            </w:pPr>
            <w:r w:rsidRPr="008F7BF0">
              <w:rPr>
                <w:color w:val="000000"/>
                <w:szCs w:val="20"/>
              </w:rPr>
              <w:t>Муниципальное бюджетное учреждение дополнительного образования «Центр дополнительного образования детей» 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8F7BF0" w:rsidRPr="008F7BF0" w:rsidRDefault="008F7BF0" w:rsidP="008F7BF0">
            <w:pPr>
              <w:spacing w:after="0" w:line="240" w:lineRule="auto"/>
              <w:jc w:val="center"/>
              <w:rPr>
                <w:color w:val="000000"/>
                <w:szCs w:val="20"/>
              </w:rPr>
            </w:pPr>
            <w:r w:rsidRPr="008F7BF0">
              <w:rPr>
                <w:color w:val="000000"/>
                <w:szCs w:val="20"/>
              </w:rPr>
              <w:t>99,92</w:t>
            </w:r>
          </w:p>
        </w:tc>
        <w:tc>
          <w:tcPr>
            <w:tcW w:w="1757" w:type="dxa"/>
            <w:tcBorders>
              <w:top w:val="nil"/>
              <w:left w:val="nil"/>
              <w:bottom w:val="single" w:sz="4" w:space="0" w:color="auto"/>
              <w:right w:val="single" w:sz="4" w:space="0" w:color="auto"/>
            </w:tcBorders>
            <w:shd w:val="clear" w:color="auto" w:fill="auto"/>
            <w:vAlign w:val="center"/>
            <w:hideMark/>
          </w:tcPr>
          <w:p w:rsidR="008F7BF0" w:rsidRPr="008F7BF0" w:rsidRDefault="008F7BF0" w:rsidP="008F7BF0">
            <w:pPr>
              <w:spacing w:after="0" w:line="240" w:lineRule="auto"/>
              <w:jc w:val="center"/>
              <w:rPr>
                <w:color w:val="000000"/>
                <w:szCs w:val="20"/>
              </w:rPr>
            </w:pPr>
            <w:r w:rsidRPr="008F7BF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8F7BF0" w:rsidRPr="008F7BF0" w:rsidRDefault="008F7BF0" w:rsidP="008F7BF0">
            <w:pPr>
              <w:spacing w:after="0" w:line="240" w:lineRule="auto"/>
              <w:jc w:val="center"/>
              <w:rPr>
                <w:color w:val="000000"/>
                <w:szCs w:val="20"/>
              </w:rPr>
            </w:pPr>
            <w:r w:rsidRPr="008F7BF0">
              <w:rPr>
                <w:color w:val="000000"/>
                <w:szCs w:val="20"/>
              </w:rPr>
              <w:t>2</w:t>
            </w:r>
          </w:p>
        </w:tc>
      </w:tr>
      <w:tr w:rsidR="008F7BF0" w:rsidRPr="008F7BF0" w:rsidTr="00D75D02">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hideMark/>
          </w:tcPr>
          <w:p w:rsidR="008F7BF0" w:rsidRPr="008F7BF0" w:rsidRDefault="008F7BF0" w:rsidP="008F7BF0">
            <w:pPr>
              <w:spacing w:after="0" w:line="240" w:lineRule="auto"/>
              <w:jc w:val="right"/>
              <w:rPr>
                <w:b/>
                <w:color w:val="000000"/>
                <w:szCs w:val="20"/>
              </w:rPr>
            </w:pPr>
            <w:r w:rsidRPr="008F7BF0">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8F7BF0" w:rsidRPr="008F7BF0" w:rsidRDefault="008F7BF0" w:rsidP="008F7BF0">
            <w:pPr>
              <w:spacing w:after="0" w:line="240" w:lineRule="auto"/>
              <w:jc w:val="center"/>
              <w:rPr>
                <w:b/>
                <w:color w:val="000000"/>
                <w:szCs w:val="20"/>
              </w:rPr>
            </w:pPr>
            <w:r w:rsidRPr="008F7BF0">
              <w:rPr>
                <w:b/>
                <w:color w:val="000000"/>
                <w:szCs w:val="20"/>
              </w:rPr>
              <w:t>38</w:t>
            </w:r>
          </w:p>
        </w:tc>
      </w:tr>
    </w:tbl>
    <w:p w:rsidR="008D3258" w:rsidRDefault="008D3258"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CE59E4">
      <w:pPr>
        <w:spacing w:after="0" w:line="240" w:lineRule="auto"/>
        <w:jc w:val="center"/>
        <w:rPr>
          <w:b/>
          <w:sz w:val="28"/>
        </w:rPr>
      </w:pPr>
    </w:p>
    <w:p w:rsidR="008F7BF0" w:rsidRDefault="008F7BF0" w:rsidP="008F7BF0">
      <w:pPr>
        <w:pStyle w:val="a3"/>
        <w:numPr>
          <w:ilvl w:val="0"/>
          <w:numId w:val="4"/>
        </w:numPr>
        <w:spacing w:after="0" w:line="240" w:lineRule="auto"/>
        <w:jc w:val="center"/>
        <w:rPr>
          <w:b/>
          <w:sz w:val="28"/>
        </w:rPr>
      </w:pPr>
      <w:r>
        <w:rPr>
          <w:b/>
          <w:sz w:val="28"/>
        </w:rPr>
        <w:lastRenderedPageBreak/>
        <w:t xml:space="preserve">Критерий 3 </w:t>
      </w:r>
      <w:r w:rsidRPr="008F7BF0">
        <w:rPr>
          <w:b/>
          <w:sz w:val="28"/>
        </w:rPr>
        <w:t>«Доступность услуг для инвалидов»</w:t>
      </w:r>
    </w:p>
    <w:p w:rsidR="008F7BF0" w:rsidRDefault="008F7BF0" w:rsidP="008F7BF0">
      <w:pPr>
        <w:pStyle w:val="a3"/>
        <w:spacing w:after="0" w:line="240" w:lineRule="auto"/>
        <w:ind w:left="927"/>
        <w:rPr>
          <w:b/>
          <w:sz w:val="28"/>
        </w:rPr>
      </w:pPr>
    </w:p>
    <w:p w:rsidR="008F7BF0" w:rsidRDefault="008F7BF0" w:rsidP="008F7BF0">
      <w:pPr>
        <w:spacing w:after="0" w:line="240" w:lineRule="auto"/>
        <w:ind w:firstLine="709"/>
        <w:jc w:val="both"/>
        <w:outlineLvl w:val="1"/>
        <w:rPr>
          <w:rFonts w:eastAsia="Times New Roman"/>
          <w:sz w:val="28"/>
        </w:rPr>
      </w:pPr>
      <w:bookmarkStart w:id="11" w:name="_Toc51336234"/>
      <w:bookmarkStart w:id="12" w:name="_Toc51339515"/>
      <w:r w:rsidRPr="007A736B">
        <w:rPr>
          <w:rFonts w:eastAsia="Times New Roman"/>
          <w:sz w:val="28"/>
        </w:rPr>
        <w:t>По третьему критерию «Д</w:t>
      </w:r>
      <w:r>
        <w:rPr>
          <w:rFonts w:eastAsia="Times New Roman"/>
          <w:sz w:val="28"/>
        </w:rPr>
        <w:t>оступность услуг для инвалидов»,</w:t>
      </w:r>
      <w:r w:rsidRPr="007A736B">
        <w:rPr>
          <w:rFonts w:eastAsia="Times New Roman"/>
          <w:sz w:val="28"/>
        </w:rPr>
        <w:t xml:space="preserve"> </w:t>
      </w:r>
      <w:r>
        <w:rPr>
          <w:rFonts w:eastAsia="Times New Roman"/>
          <w:sz w:val="28"/>
        </w:rPr>
        <w:t xml:space="preserve">получены </w:t>
      </w:r>
      <w:r w:rsidRPr="00F34425">
        <w:rPr>
          <w:rFonts w:eastAsia="Times New Roman"/>
          <w:sz w:val="28"/>
        </w:rPr>
        <w:t>следующие результаты:</w:t>
      </w:r>
      <w:bookmarkEnd w:id="11"/>
      <w:bookmarkEnd w:id="12"/>
    </w:p>
    <w:p w:rsidR="007967E1" w:rsidRPr="00F34425" w:rsidRDefault="007967E1" w:rsidP="008F7BF0">
      <w:pPr>
        <w:spacing w:after="0" w:line="240" w:lineRule="auto"/>
        <w:ind w:firstLine="709"/>
        <w:jc w:val="both"/>
        <w:outlineLvl w:val="1"/>
        <w:rPr>
          <w:rFonts w:eastAsia="Times New Roman"/>
          <w:sz w:val="28"/>
        </w:rPr>
      </w:pPr>
    </w:p>
    <w:p w:rsidR="007967E1" w:rsidRDefault="007967E1" w:rsidP="007967E1">
      <w:pPr>
        <w:ind w:firstLine="709"/>
        <w:jc w:val="center"/>
        <w:rPr>
          <w:b/>
          <w:sz w:val="24"/>
        </w:rPr>
      </w:pPr>
      <w:r w:rsidRPr="007967E1">
        <w:rPr>
          <w:rFonts w:eastAsia="Times New Roman"/>
          <w:b/>
          <w:sz w:val="24"/>
        </w:rPr>
        <w:t xml:space="preserve">Таблица </w:t>
      </w:r>
      <w:r w:rsidR="00F90EDA">
        <w:rPr>
          <w:rFonts w:eastAsia="Times New Roman"/>
          <w:b/>
          <w:sz w:val="24"/>
        </w:rPr>
        <w:t>1.</w:t>
      </w:r>
      <w:r w:rsidRPr="007967E1">
        <w:rPr>
          <w:rFonts w:eastAsia="Times New Roman"/>
          <w:b/>
          <w:sz w:val="24"/>
        </w:rPr>
        <w:t xml:space="preserve">3.1 «Доступность услуг для инвалидов», </w:t>
      </w:r>
      <w:r w:rsidRPr="007967E1">
        <w:rPr>
          <w:b/>
          <w:sz w:val="24"/>
        </w:rPr>
        <w:t>по организациям, реализующим образовательные программы дошкольного образования</w:t>
      </w:r>
    </w:p>
    <w:p w:rsidR="0055489E" w:rsidRPr="007967E1" w:rsidRDefault="0055489E" w:rsidP="007967E1">
      <w:pPr>
        <w:ind w:firstLine="709"/>
        <w:jc w:val="center"/>
        <w:rPr>
          <w:rFonts w:eastAsia="Times New Roman"/>
          <w:b/>
          <w:sz w:val="24"/>
        </w:rPr>
      </w:pPr>
    </w:p>
    <w:tbl>
      <w:tblPr>
        <w:tblW w:w="9354" w:type="dxa"/>
        <w:tblInd w:w="93" w:type="dxa"/>
        <w:tblLook w:val="04A0" w:firstRow="1" w:lastRow="0" w:firstColumn="1" w:lastColumn="0" w:noHBand="0" w:noVBand="1"/>
      </w:tblPr>
      <w:tblGrid>
        <w:gridCol w:w="5159"/>
        <w:gridCol w:w="1361"/>
        <w:gridCol w:w="1757"/>
        <w:gridCol w:w="1077"/>
      </w:tblGrid>
      <w:tr w:rsidR="007967E1" w:rsidRPr="00BE613E" w:rsidTr="007967E1">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967E1" w:rsidRPr="00BE613E" w:rsidRDefault="007967E1" w:rsidP="007967E1">
            <w:pPr>
              <w:spacing w:after="0" w:line="240" w:lineRule="auto"/>
              <w:jc w:val="center"/>
              <w:rPr>
                <w:b/>
                <w:bCs/>
                <w:color w:val="000000"/>
                <w:szCs w:val="20"/>
              </w:rPr>
            </w:pPr>
            <w:r w:rsidRPr="00BE613E">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967E1" w:rsidRPr="00BE613E" w:rsidRDefault="007967E1" w:rsidP="007967E1">
            <w:pPr>
              <w:spacing w:after="0" w:line="240" w:lineRule="auto"/>
              <w:jc w:val="center"/>
              <w:rPr>
                <w:b/>
                <w:bCs/>
                <w:color w:val="000000"/>
                <w:szCs w:val="20"/>
              </w:rPr>
            </w:pPr>
            <w:r w:rsidRPr="00BE613E">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967E1" w:rsidRPr="00BE613E" w:rsidRDefault="007967E1" w:rsidP="007967E1">
            <w:pPr>
              <w:spacing w:after="0" w:line="240" w:lineRule="auto"/>
              <w:jc w:val="center"/>
              <w:rPr>
                <w:b/>
                <w:bCs/>
                <w:color w:val="000000"/>
                <w:szCs w:val="20"/>
              </w:rPr>
            </w:pPr>
            <w:r w:rsidRPr="00BE613E">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967E1" w:rsidRPr="00BE613E" w:rsidRDefault="007967E1" w:rsidP="007967E1">
            <w:pPr>
              <w:spacing w:after="0" w:line="240" w:lineRule="auto"/>
              <w:jc w:val="center"/>
              <w:rPr>
                <w:b/>
                <w:bCs/>
                <w:color w:val="000000"/>
                <w:szCs w:val="20"/>
              </w:rPr>
            </w:pPr>
            <w:r w:rsidRPr="00BE613E">
              <w:rPr>
                <w:b/>
                <w:bCs/>
                <w:color w:val="000000"/>
                <w:szCs w:val="20"/>
              </w:rPr>
              <w:t>Рейтинг</w:t>
            </w:r>
          </w:p>
        </w:tc>
      </w:tr>
      <w:tr w:rsidR="007967E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967E1" w:rsidRPr="00BE613E" w:rsidRDefault="007967E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8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82,00</w:t>
            </w:r>
          </w:p>
        </w:tc>
        <w:tc>
          <w:tcPr>
            <w:tcW w:w="1757"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7967E1" w:rsidRPr="00BE613E" w:rsidRDefault="007967E1" w:rsidP="007967E1">
            <w:pPr>
              <w:spacing w:after="0" w:line="240" w:lineRule="auto"/>
              <w:jc w:val="center"/>
              <w:rPr>
                <w:color w:val="000000"/>
                <w:szCs w:val="20"/>
              </w:rPr>
            </w:pPr>
            <w:r w:rsidRPr="00BE613E">
              <w:rPr>
                <w:color w:val="000000"/>
                <w:szCs w:val="20"/>
              </w:rPr>
              <w:t>3</w:t>
            </w:r>
          </w:p>
        </w:tc>
      </w:tr>
      <w:tr w:rsidR="007967E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7967E1" w:rsidP="007967E1">
            <w:pPr>
              <w:spacing w:after="0" w:line="240" w:lineRule="auto"/>
              <w:rPr>
                <w:color w:val="000000"/>
                <w:szCs w:val="20"/>
              </w:rPr>
            </w:pPr>
            <w:r w:rsidRPr="00BE613E">
              <w:rPr>
                <w:color w:val="000000"/>
                <w:szCs w:val="20"/>
              </w:rPr>
              <w:t xml:space="preserve">Муниципальное автономное дошкольное образовательное учреждение «Детский сад № 14 </w:t>
            </w:r>
          </w:p>
          <w:p w:rsidR="007967E1" w:rsidRPr="00BE613E" w:rsidRDefault="007967E1" w:rsidP="007967E1">
            <w:pPr>
              <w:spacing w:after="0" w:line="240" w:lineRule="auto"/>
              <w:rPr>
                <w:color w:val="000000"/>
                <w:szCs w:val="20"/>
              </w:rPr>
            </w:pPr>
            <w:r w:rsidRPr="00BE613E">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68,00</w:t>
            </w:r>
          </w:p>
        </w:tc>
        <w:tc>
          <w:tcPr>
            <w:tcW w:w="1757"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7967E1" w:rsidRPr="00BE613E" w:rsidRDefault="00417A34" w:rsidP="00417A34">
            <w:pPr>
              <w:spacing w:after="0" w:line="240" w:lineRule="auto"/>
              <w:jc w:val="center"/>
              <w:rPr>
                <w:color w:val="000000"/>
                <w:szCs w:val="20"/>
              </w:rPr>
            </w:pPr>
            <w:r w:rsidRPr="00BE613E">
              <w:rPr>
                <w:color w:val="000000"/>
                <w:szCs w:val="20"/>
              </w:rPr>
              <w:t>8</w:t>
            </w:r>
          </w:p>
        </w:tc>
      </w:tr>
      <w:tr w:rsidR="007967E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967E1" w:rsidRPr="00BE613E" w:rsidRDefault="007967E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54,00</w:t>
            </w:r>
          </w:p>
        </w:tc>
        <w:tc>
          <w:tcPr>
            <w:tcW w:w="1757"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7967E1" w:rsidRPr="00BE613E" w:rsidRDefault="00417A34" w:rsidP="00417A34">
            <w:pPr>
              <w:spacing w:after="0" w:line="240" w:lineRule="auto"/>
              <w:jc w:val="center"/>
              <w:rPr>
                <w:color w:val="000000"/>
                <w:szCs w:val="20"/>
              </w:rPr>
            </w:pPr>
            <w:r w:rsidRPr="00BE613E">
              <w:rPr>
                <w:color w:val="000000"/>
                <w:szCs w:val="20"/>
              </w:rPr>
              <w:t>14</w:t>
            </w:r>
          </w:p>
        </w:tc>
      </w:tr>
      <w:tr w:rsidR="007967E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7967E1" w:rsidP="007967E1">
            <w:pPr>
              <w:spacing w:after="0" w:line="240" w:lineRule="auto"/>
              <w:rPr>
                <w:color w:val="000000"/>
                <w:szCs w:val="20"/>
              </w:rPr>
            </w:pPr>
            <w:r w:rsidRPr="00BE613E">
              <w:rPr>
                <w:color w:val="000000"/>
                <w:szCs w:val="20"/>
              </w:rPr>
              <w:t xml:space="preserve">Муниципальное бюджетное дошкольное образовательное учреждение «Детский сад» </w:t>
            </w:r>
          </w:p>
          <w:p w:rsidR="007967E1" w:rsidRPr="00BE613E" w:rsidRDefault="007967E1" w:rsidP="007967E1">
            <w:pPr>
              <w:spacing w:after="0" w:line="240" w:lineRule="auto"/>
              <w:rPr>
                <w:color w:val="000000"/>
                <w:szCs w:val="20"/>
              </w:rPr>
            </w:pPr>
            <w:r w:rsidRPr="00BE613E">
              <w:rPr>
                <w:color w:val="000000"/>
                <w:szCs w:val="20"/>
              </w:rPr>
              <w:t>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52,00</w:t>
            </w:r>
          </w:p>
        </w:tc>
        <w:tc>
          <w:tcPr>
            <w:tcW w:w="1757"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7967E1" w:rsidRPr="00BE613E" w:rsidRDefault="00417A34" w:rsidP="00417A34">
            <w:pPr>
              <w:spacing w:after="0" w:line="240" w:lineRule="auto"/>
              <w:jc w:val="center"/>
              <w:rPr>
                <w:color w:val="000000"/>
                <w:szCs w:val="20"/>
              </w:rPr>
            </w:pPr>
            <w:r w:rsidRPr="00BE613E">
              <w:rPr>
                <w:color w:val="000000"/>
                <w:szCs w:val="20"/>
              </w:rPr>
              <w:t>16</w:t>
            </w:r>
          </w:p>
        </w:tc>
      </w:tr>
      <w:tr w:rsidR="007967E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967E1" w:rsidRPr="00BE613E" w:rsidRDefault="007967E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46,00</w:t>
            </w:r>
          </w:p>
        </w:tc>
        <w:tc>
          <w:tcPr>
            <w:tcW w:w="1757" w:type="dxa"/>
            <w:tcBorders>
              <w:top w:val="nil"/>
              <w:left w:val="nil"/>
              <w:bottom w:val="single" w:sz="4" w:space="0" w:color="auto"/>
              <w:right w:val="single" w:sz="4" w:space="0" w:color="auto"/>
            </w:tcBorders>
            <w:shd w:val="clear" w:color="auto" w:fill="auto"/>
            <w:vAlign w:val="center"/>
            <w:hideMark/>
          </w:tcPr>
          <w:p w:rsidR="007967E1" w:rsidRPr="00BE613E" w:rsidRDefault="007967E1" w:rsidP="007967E1">
            <w:pPr>
              <w:spacing w:after="0" w:line="240" w:lineRule="auto"/>
              <w:jc w:val="center"/>
              <w:rPr>
                <w:color w:val="000000"/>
                <w:szCs w:val="20"/>
              </w:rPr>
            </w:pPr>
            <w:r w:rsidRPr="00BE613E">
              <w:rPr>
                <w:color w:val="000000"/>
                <w:szCs w:val="20"/>
              </w:rPr>
              <w:t>100,00</w:t>
            </w:r>
          </w:p>
        </w:tc>
        <w:tc>
          <w:tcPr>
            <w:tcW w:w="1077" w:type="dxa"/>
            <w:tcBorders>
              <w:left w:val="single" w:sz="4" w:space="0" w:color="auto"/>
              <w:bottom w:val="single" w:sz="4" w:space="0" w:color="auto"/>
              <w:right w:val="single" w:sz="4" w:space="0" w:color="auto"/>
            </w:tcBorders>
            <w:vAlign w:val="center"/>
            <w:hideMark/>
          </w:tcPr>
          <w:p w:rsidR="007967E1" w:rsidRPr="00BE613E" w:rsidRDefault="00700390" w:rsidP="00700390">
            <w:pPr>
              <w:spacing w:after="0" w:line="240" w:lineRule="auto"/>
              <w:jc w:val="center"/>
              <w:rPr>
                <w:color w:val="000000"/>
                <w:szCs w:val="20"/>
              </w:rPr>
            </w:pPr>
            <w:r w:rsidRPr="00BE613E">
              <w:rPr>
                <w:color w:val="000000"/>
                <w:szCs w:val="20"/>
              </w:rPr>
              <w:t>19</w:t>
            </w: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1A2A11" w:rsidRPr="00BE613E" w:rsidRDefault="001A2A1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100,00</w:t>
            </w:r>
          </w:p>
        </w:tc>
        <w:tc>
          <w:tcPr>
            <w:tcW w:w="1077" w:type="dxa"/>
            <w:vMerge w:val="restart"/>
            <w:tcBorders>
              <w:top w:val="nil"/>
              <w:left w:val="single" w:sz="4" w:space="0" w:color="auto"/>
              <w:right w:val="single" w:sz="4" w:space="0" w:color="auto"/>
            </w:tcBorders>
            <w:vAlign w:val="center"/>
            <w:hideMark/>
          </w:tcPr>
          <w:p w:rsidR="001A2A11" w:rsidRPr="00BE613E" w:rsidRDefault="001A2A11" w:rsidP="00695EE3">
            <w:pPr>
              <w:spacing w:after="0" w:line="240" w:lineRule="auto"/>
              <w:jc w:val="center"/>
              <w:rPr>
                <w:color w:val="000000"/>
                <w:szCs w:val="20"/>
              </w:rPr>
            </w:pPr>
            <w:r w:rsidRPr="00BE613E">
              <w:rPr>
                <w:color w:val="000000"/>
                <w:szCs w:val="20"/>
              </w:rPr>
              <w:t>26</w:t>
            </w: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1A2A11" w:rsidRPr="00BE613E" w:rsidRDefault="001A2A1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100,00</w:t>
            </w:r>
          </w:p>
        </w:tc>
        <w:tc>
          <w:tcPr>
            <w:tcW w:w="1077" w:type="dxa"/>
            <w:vMerge/>
            <w:tcBorders>
              <w:left w:val="single" w:sz="4" w:space="0" w:color="auto"/>
              <w:right w:val="single" w:sz="4" w:space="0" w:color="auto"/>
            </w:tcBorders>
            <w:vAlign w:val="center"/>
            <w:hideMark/>
          </w:tcPr>
          <w:p w:rsidR="001A2A11" w:rsidRPr="00BE613E" w:rsidRDefault="001A2A11" w:rsidP="007967E1">
            <w:pPr>
              <w:spacing w:after="0" w:line="240" w:lineRule="auto"/>
              <w:rPr>
                <w:color w:val="000000"/>
                <w:szCs w:val="20"/>
              </w:rPr>
            </w:pP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1A2A11" w:rsidP="007967E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11»</w:t>
            </w:r>
          </w:p>
          <w:p w:rsidR="001A2A11" w:rsidRPr="00BE613E" w:rsidRDefault="001A2A11" w:rsidP="007967E1">
            <w:pPr>
              <w:spacing w:after="0" w:line="240" w:lineRule="auto"/>
              <w:rPr>
                <w:color w:val="000000"/>
                <w:szCs w:val="20"/>
              </w:rPr>
            </w:pPr>
            <w:r w:rsidRPr="00BE613E">
              <w:rPr>
                <w:color w:val="000000"/>
                <w:szCs w:val="20"/>
              </w:rPr>
              <w:t xml:space="preserve">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100,00</w:t>
            </w:r>
          </w:p>
        </w:tc>
        <w:tc>
          <w:tcPr>
            <w:tcW w:w="1077" w:type="dxa"/>
            <w:vMerge/>
            <w:tcBorders>
              <w:left w:val="single" w:sz="4" w:space="0" w:color="auto"/>
              <w:right w:val="single" w:sz="4" w:space="0" w:color="auto"/>
            </w:tcBorders>
            <w:vAlign w:val="center"/>
            <w:hideMark/>
          </w:tcPr>
          <w:p w:rsidR="001A2A11" w:rsidRPr="00BE613E" w:rsidRDefault="001A2A11" w:rsidP="007967E1">
            <w:pPr>
              <w:spacing w:after="0" w:line="240" w:lineRule="auto"/>
              <w:rPr>
                <w:color w:val="000000"/>
                <w:szCs w:val="20"/>
              </w:rPr>
            </w:pP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1A2A11" w:rsidP="007967E1">
            <w:pPr>
              <w:spacing w:after="0" w:line="240" w:lineRule="auto"/>
              <w:rPr>
                <w:color w:val="000000"/>
                <w:szCs w:val="20"/>
              </w:rPr>
            </w:pPr>
            <w:r w:rsidRPr="00BE613E">
              <w:rPr>
                <w:color w:val="000000"/>
                <w:szCs w:val="20"/>
              </w:rPr>
              <w:t xml:space="preserve">Муниципальное автономное дошкольное образовательное учреждение «Детский сад № 13 </w:t>
            </w:r>
          </w:p>
          <w:p w:rsidR="001A2A11" w:rsidRPr="00BE613E" w:rsidRDefault="001A2A11" w:rsidP="007967E1">
            <w:pPr>
              <w:spacing w:after="0" w:line="240" w:lineRule="auto"/>
              <w:rPr>
                <w:color w:val="000000"/>
                <w:szCs w:val="20"/>
              </w:rPr>
            </w:pPr>
            <w:r w:rsidRPr="00BE613E">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100,00</w:t>
            </w:r>
          </w:p>
        </w:tc>
        <w:tc>
          <w:tcPr>
            <w:tcW w:w="1077" w:type="dxa"/>
            <w:vMerge/>
            <w:tcBorders>
              <w:left w:val="single" w:sz="4" w:space="0" w:color="auto"/>
              <w:right w:val="single" w:sz="4" w:space="0" w:color="auto"/>
            </w:tcBorders>
            <w:vAlign w:val="center"/>
            <w:hideMark/>
          </w:tcPr>
          <w:p w:rsidR="001A2A11" w:rsidRPr="00BE613E" w:rsidRDefault="001A2A11" w:rsidP="007967E1">
            <w:pPr>
              <w:spacing w:after="0" w:line="240" w:lineRule="auto"/>
              <w:rPr>
                <w:color w:val="000000"/>
                <w:szCs w:val="20"/>
              </w:rPr>
            </w:pP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1A2A11" w:rsidP="007967E1">
            <w:pPr>
              <w:spacing w:after="0" w:line="240" w:lineRule="auto"/>
              <w:rPr>
                <w:color w:val="000000"/>
                <w:szCs w:val="20"/>
              </w:rPr>
            </w:pPr>
            <w:r w:rsidRPr="00BE613E">
              <w:rPr>
                <w:color w:val="000000"/>
                <w:szCs w:val="20"/>
              </w:rPr>
              <w:t xml:space="preserve">Муниципальное автономное дошкольное образовательное учреждение «Детский сад №15 </w:t>
            </w:r>
          </w:p>
          <w:p w:rsidR="001A2A11" w:rsidRPr="00BE613E" w:rsidRDefault="001A2A11" w:rsidP="007967E1">
            <w:pPr>
              <w:spacing w:after="0" w:line="240" w:lineRule="auto"/>
              <w:rPr>
                <w:color w:val="000000"/>
                <w:szCs w:val="20"/>
              </w:rPr>
            </w:pPr>
            <w:r w:rsidRPr="00BE613E">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7967E1">
            <w:pPr>
              <w:spacing w:after="0" w:line="240" w:lineRule="auto"/>
              <w:jc w:val="center"/>
              <w:rPr>
                <w:color w:val="000000"/>
                <w:szCs w:val="20"/>
              </w:rPr>
            </w:pPr>
            <w:r w:rsidRPr="00BE613E">
              <w:rPr>
                <w:color w:val="000000"/>
                <w:szCs w:val="20"/>
              </w:rPr>
              <w:t>100,00</w:t>
            </w:r>
          </w:p>
        </w:tc>
        <w:tc>
          <w:tcPr>
            <w:tcW w:w="1077" w:type="dxa"/>
            <w:vMerge/>
            <w:tcBorders>
              <w:left w:val="single" w:sz="4" w:space="0" w:color="auto"/>
              <w:right w:val="single" w:sz="4" w:space="0" w:color="auto"/>
            </w:tcBorders>
            <w:vAlign w:val="center"/>
            <w:hideMark/>
          </w:tcPr>
          <w:p w:rsidR="001A2A11" w:rsidRPr="00BE613E" w:rsidRDefault="001A2A11" w:rsidP="007967E1">
            <w:pPr>
              <w:spacing w:after="0" w:line="240" w:lineRule="auto"/>
              <w:rPr>
                <w:color w:val="000000"/>
                <w:szCs w:val="20"/>
              </w:rPr>
            </w:pPr>
          </w:p>
        </w:tc>
      </w:tr>
      <w:tr w:rsidR="001A2A11" w:rsidRPr="00BE613E"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1A2A11" w:rsidRPr="001A2A11" w:rsidRDefault="001A2A11" w:rsidP="001A2A11">
            <w:pPr>
              <w:spacing w:after="0" w:line="240" w:lineRule="auto"/>
              <w:rPr>
                <w:color w:val="000000"/>
              </w:rPr>
            </w:pPr>
            <w:r w:rsidRPr="001A2A11">
              <w:rPr>
                <w:color w:val="000000"/>
              </w:rPr>
              <w:t>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tcPr>
          <w:p w:rsidR="001A2A11" w:rsidRPr="001A2A11" w:rsidRDefault="001A2A11" w:rsidP="001A2A11">
            <w:pPr>
              <w:spacing w:after="0" w:line="240" w:lineRule="auto"/>
              <w:jc w:val="center"/>
              <w:rPr>
                <w:color w:val="000000"/>
              </w:rPr>
            </w:pPr>
            <w:r w:rsidRPr="001A2A11">
              <w:rPr>
                <w:color w:val="000000"/>
              </w:rPr>
              <w:t>38,00</w:t>
            </w:r>
          </w:p>
        </w:tc>
        <w:tc>
          <w:tcPr>
            <w:tcW w:w="1757" w:type="dxa"/>
            <w:tcBorders>
              <w:top w:val="nil"/>
              <w:left w:val="nil"/>
              <w:bottom w:val="single" w:sz="4" w:space="0" w:color="auto"/>
              <w:right w:val="single" w:sz="4" w:space="0" w:color="auto"/>
            </w:tcBorders>
            <w:shd w:val="clear" w:color="auto" w:fill="auto"/>
            <w:vAlign w:val="center"/>
          </w:tcPr>
          <w:p w:rsidR="001A2A11" w:rsidRPr="001A2A11" w:rsidRDefault="001A2A11" w:rsidP="001A2A11">
            <w:pPr>
              <w:spacing w:after="0" w:line="240" w:lineRule="auto"/>
              <w:jc w:val="center"/>
              <w:rPr>
                <w:color w:val="000000"/>
              </w:rPr>
            </w:pPr>
            <w:r w:rsidRPr="001A2A11">
              <w:rPr>
                <w:color w:val="000000"/>
              </w:rPr>
              <w:t>100,00</w:t>
            </w:r>
          </w:p>
        </w:tc>
        <w:tc>
          <w:tcPr>
            <w:tcW w:w="1077" w:type="dxa"/>
            <w:vMerge/>
            <w:tcBorders>
              <w:left w:val="single" w:sz="4" w:space="0" w:color="auto"/>
              <w:bottom w:val="single" w:sz="4" w:space="0" w:color="000000"/>
              <w:right w:val="single" w:sz="4" w:space="0" w:color="auto"/>
            </w:tcBorders>
            <w:vAlign w:val="center"/>
          </w:tcPr>
          <w:p w:rsidR="001A2A11" w:rsidRPr="001A2A11" w:rsidRDefault="001A2A11" w:rsidP="001A2A11">
            <w:pPr>
              <w:spacing w:after="0" w:line="240" w:lineRule="auto"/>
              <w:rPr>
                <w:color w:val="000000"/>
                <w:szCs w:val="20"/>
              </w:rPr>
            </w:pPr>
          </w:p>
        </w:tc>
      </w:tr>
      <w:tr w:rsidR="001A2A1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1A2A11" w:rsidRPr="00BE613E" w:rsidRDefault="001A2A11" w:rsidP="001A2A1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37,00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28</w:t>
            </w:r>
          </w:p>
        </w:tc>
      </w:tr>
      <w:tr w:rsidR="001A2A1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1A2A11" w:rsidRPr="00BE613E" w:rsidRDefault="001A2A11" w:rsidP="001A2A11">
            <w:pPr>
              <w:spacing w:after="0" w:line="240" w:lineRule="auto"/>
              <w:rPr>
                <w:color w:val="000000"/>
                <w:szCs w:val="20"/>
              </w:rPr>
            </w:pPr>
            <w:r w:rsidRPr="00BE613E">
              <w:rPr>
                <w:color w:val="000000"/>
                <w:szCs w:val="20"/>
              </w:rPr>
              <w:t>Муниципальное бюджетное дошкольное образовательное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22,00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1A2A11" w:rsidRPr="00BE613E" w:rsidRDefault="001A2A11" w:rsidP="001A2A11">
            <w:pPr>
              <w:spacing w:after="0" w:line="240" w:lineRule="auto"/>
              <w:jc w:val="center"/>
              <w:rPr>
                <w:color w:val="000000"/>
                <w:szCs w:val="20"/>
              </w:rPr>
            </w:pPr>
            <w:r w:rsidRPr="00BE613E">
              <w:rPr>
                <w:color w:val="000000"/>
                <w:szCs w:val="20"/>
              </w:rPr>
              <w:t>43</w:t>
            </w:r>
          </w:p>
        </w:tc>
      </w:tr>
      <w:tr w:rsidR="001A2A11" w:rsidRPr="00BE613E"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1A2A11" w:rsidP="001A2A11">
            <w:pPr>
              <w:spacing w:after="0" w:line="240" w:lineRule="auto"/>
              <w:rPr>
                <w:color w:val="000000"/>
                <w:szCs w:val="20"/>
              </w:rPr>
            </w:pPr>
            <w:r w:rsidRPr="00BE613E">
              <w:rPr>
                <w:color w:val="000000"/>
                <w:szCs w:val="20"/>
              </w:rPr>
              <w:t xml:space="preserve">Муниципальное бюджетное дошкольное образовательное учреждение «Детский сад № 3 </w:t>
            </w:r>
          </w:p>
          <w:p w:rsidR="001A2A11" w:rsidRPr="00BE613E" w:rsidRDefault="001A2A11" w:rsidP="001A2A11">
            <w:pPr>
              <w:spacing w:after="0" w:line="240" w:lineRule="auto"/>
              <w:rPr>
                <w:color w:val="000000"/>
                <w:szCs w:val="20"/>
              </w:rPr>
            </w:pPr>
            <w:r w:rsidRPr="00BE613E">
              <w:rPr>
                <w:color w:val="000000"/>
                <w:szCs w:val="20"/>
              </w:rPr>
              <w:t>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8,00</w:t>
            </w:r>
          </w:p>
        </w:tc>
        <w:tc>
          <w:tcPr>
            <w:tcW w:w="1757" w:type="dxa"/>
            <w:tcBorders>
              <w:top w:val="nil"/>
              <w:left w:val="nil"/>
              <w:bottom w:val="single" w:sz="4" w:space="0" w:color="auto"/>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100,00</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1A2A11" w:rsidRPr="00BE613E" w:rsidRDefault="001A2A11" w:rsidP="001A2A11">
            <w:pPr>
              <w:spacing w:after="0" w:line="240" w:lineRule="auto"/>
              <w:jc w:val="center"/>
              <w:rPr>
                <w:color w:val="000000"/>
                <w:szCs w:val="20"/>
              </w:rPr>
            </w:pPr>
            <w:r w:rsidRPr="00BE613E">
              <w:rPr>
                <w:color w:val="000000"/>
                <w:szCs w:val="20"/>
              </w:rPr>
              <w:t>46</w:t>
            </w:r>
          </w:p>
        </w:tc>
      </w:tr>
      <w:tr w:rsidR="001A2A11" w:rsidRPr="00BE613E" w:rsidTr="00D75D02">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tcPr>
          <w:p w:rsidR="001A2A11" w:rsidRPr="00BE613E" w:rsidRDefault="001A2A11" w:rsidP="001A2A11">
            <w:pPr>
              <w:spacing w:after="0" w:line="240" w:lineRule="auto"/>
              <w:jc w:val="right"/>
              <w:rPr>
                <w:b/>
                <w:color w:val="000000"/>
                <w:szCs w:val="20"/>
              </w:rPr>
            </w:pPr>
            <w:r w:rsidRPr="00BE613E">
              <w:rPr>
                <w:b/>
                <w:color w:val="000000"/>
                <w:szCs w:val="20"/>
              </w:rPr>
              <w:t>Всего мест</w:t>
            </w:r>
          </w:p>
        </w:tc>
        <w:tc>
          <w:tcPr>
            <w:tcW w:w="1077" w:type="dxa"/>
            <w:tcBorders>
              <w:top w:val="nil"/>
              <w:left w:val="single" w:sz="4" w:space="0" w:color="auto"/>
              <w:bottom w:val="single" w:sz="4" w:space="0" w:color="000000"/>
              <w:right w:val="single" w:sz="4" w:space="0" w:color="auto"/>
            </w:tcBorders>
            <w:vAlign w:val="center"/>
          </w:tcPr>
          <w:p w:rsidR="001A2A11" w:rsidRPr="00BE613E" w:rsidRDefault="001A2A11" w:rsidP="001A2A11">
            <w:pPr>
              <w:spacing w:after="0" w:line="240" w:lineRule="auto"/>
              <w:jc w:val="center"/>
              <w:rPr>
                <w:b/>
                <w:color w:val="000000"/>
                <w:szCs w:val="20"/>
              </w:rPr>
            </w:pPr>
            <w:r w:rsidRPr="00BE613E">
              <w:rPr>
                <w:b/>
                <w:color w:val="000000"/>
                <w:szCs w:val="20"/>
              </w:rPr>
              <w:t>47</w:t>
            </w:r>
          </w:p>
        </w:tc>
      </w:tr>
    </w:tbl>
    <w:p w:rsidR="008F7BF0" w:rsidRDefault="008F7BF0" w:rsidP="008F7BF0">
      <w:pPr>
        <w:pStyle w:val="a3"/>
        <w:spacing w:after="0" w:line="240" w:lineRule="auto"/>
        <w:ind w:left="927"/>
        <w:rPr>
          <w:b/>
          <w:sz w:val="28"/>
        </w:rPr>
      </w:pPr>
    </w:p>
    <w:p w:rsidR="0055489E" w:rsidRDefault="0055489E" w:rsidP="008F7BF0">
      <w:pPr>
        <w:pStyle w:val="a3"/>
        <w:spacing w:after="0" w:line="240" w:lineRule="auto"/>
        <w:ind w:left="927"/>
        <w:rPr>
          <w:b/>
          <w:sz w:val="28"/>
        </w:rPr>
      </w:pPr>
    </w:p>
    <w:p w:rsidR="0055489E" w:rsidRDefault="0055489E" w:rsidP="008F7BF0">
      <w:pPr>
        <w:pStyle w:val="a3"/>
        <w:spacing w:after="0" w:line="240" w:lineRule="auto"/>
        <w:ind w:left="927"/>
        <w:rPr>
          <w:b/>
          <w:sz w:val="28"/>
        </w:rPr>
      </w:pPr>
    </w:p>
    <w:p w:rsidR="0055489E" w:rsidRDefault="0055489E" w:rsidP="008F7BF0">
      <w:pPr>
        <w:pStyle w:val="a3"/>
        <w:spacing w:after="0" w:line="240" w:lineRule="auto"/>
        <w:ind w:left="927"/>
        <w:rPr>
          <w:b/>
          <w:sz w:val="28"/>
        </w:rPr>
      </w:pPr>
    </w:p>
    <w:p w:rsidR="0055489E" w:rsidRDefault="0055489E" w:rsidP="00701932">
      <w:pPr>
        <w:spacing w:after="0" w:line="240" w:lineRule="auto"/>
        <w:ind w:firstLine="709"/>
        <w:jc w:val="center"/>
        <w:rPr>
          <w:rFonts w:eastAsia="Times New Roman"/>
          <w:b/>
          <w:sz w:val="24"/>
        </w:rPr>
      </w:pPr>
    </w:p>
    <w:p w:rsidR="0055489E" w:rsidRDefault="0055489E" w:rsidP="00701932">
      <w:pPr>
        <w:spacing w:after="0" w:line="240" w:lineRule="auto"/>
        <w:ind w:firstLine="709"/>
        <w:jc w:val="center"/>
        <w:rPr>
          <w:rFonts w:eastAsia="Times New Roman"/>
          <w:b/>
          <w:sz w:val="24"/>
        </w:rPr>
      </w:pPr>
    </w:p>
    <w:p w:rsidR="0055489E" w:rsidRDefault="0055489E" w:rsidP="00701932">
      <w:pPr>
        <w:spacing w:after="0" w:line="240" w:lineRule="auto"/>
        <w:ind w:firstLine="709"/>
        <w:jc w:val="center"/>
        <w:rPr>
          <w:rFonts w:eastAsia="Times New Roman"/>
          <w:b/>
          <w:sz w:val="24"/>
        </w:rPr>
      </w:pPr>
    </w:p>
    <w:p w:rsidR="00701932" w:rsidRDefault="00701932" w:rsidP="00701932">
      <w:pPr>
        <w:spacing w:after="0" w:line="240" w:lineRule="auto"/>
        <w:ind w:firstLine="709"/>
        <w:jc w:val="center"/>
        <w:rPr>
          <w:b/>
          <w:sz w:val="24"/>
        </w:rPr>
      </w:pPr>
      <w:r w:rsidRPr="00701932">
        <w:rPr>
          <w:rFonts w:eastAsia="Times New Roman"/>
          <w:b/>
          <w:sz w:val="24"/>
        </w:rPr>
        <w:t xml:space="preserve">Таблица </w:t>
      </w:r>
      <w:r w:rsidR="00F90EDA">
        <w:rPr>
          <w:rFonts w:eastAsia="Times New Roman"/>
          <w:b/>
          <w:sz w:val="24"/>
        </w:rPr>
        <w:t>1.</w:t>
      </w:r>
      <w:r w:rsidRPr="00701932">
        <w:rPr>
          <w:rFonts w:eastAsia="Times New Roman"/>
          <w:b/>
          <w:sz w:val="24"/>
        </w:rPr>
        <w:t xml:space="preserve">3.2 «Доступность услуг для инвалидов», </w:t>
      </w:r>
      <w:r w:rsidRPr="00701932">
        <w:rPr>
          <w:b/>
          <w:sz w:val="24"/>
        </w:rPr>
        <w:t>по организациям, реализующим образовательные программы начального общего, основного общего и (или) среднего общего образования</w:t>
      </w:r>
    </w:p>
    <w:p w:rsidR="0055489E" w:rsidRPr="00701932" w:rsidRDefault="0055489E" w:rsidP="00701932">
      <w:pPr>
        <w:spacing w:after="0" w:line="240" w:lineRule="auto"/>
        <w:ind w:firstLine="709"/>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701932" w:rsidRPr="00701932" w:rsidTr="00701932">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01932" w:rsidRPr="00701932" w:rsidRDefault="00701932" w:rsidP="00701932">
            <w:pPr>
              <w:spacing w:after="0" w:line="240" w:lineRule="auto"/>
              <w:jc w:val="center"/>
              <w:rPr>
                <w:b/>
                <w:bCs/>
                <w:color w:val="000000"/>
                <w:szCs w:val="20"/>
              </w:rPr>
            </w:pPr>
            <w:r w:rsidRPr="00701932">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01932" w:rsidRPr="00701932" w:rsidRDefault="00701932" w:rsidP="00701932">
            <w:pPr>
              <w:spacing w:after="0" w:line="240" w:lineRule="auto"/>
              <w:jc w:val="center"/>
              <w:rPr>
                <w:b/>
                <w:bCs/>
                <w:color w:val="000000"/>
                <w:szCs w:val="20"/>
              </w:rPr>
            </w:pPr>
            <w:r w:rsidRPr="00701932">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01932" w:rsidRPr="00701932" w:rsidRDefault="00701932" w:rsidP="00701932">
            <w:pPr>
              <w:spacing w:after="0" w:line="240" w:lineRule="auto"/>
              <w:jc w:val="center"/>
              <w:rPr>
                <w:b/>
                <w:bCs/>
                <w:color w:val="000000"/>
                <w:szCs w:val="20"/>
              </w:rPr>
            </w:pPr>
            <w:r w:rsidRPr="00701932">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701932" w:rsidRPr="00701932" w:rsidRDefault="00701932" w:rsidP="00701932">
            <w:pPr>
              <w:spacing w:after="0" w:line="240" w:lineRule="auto"/>
              <w:jc w:val="center"/>
              <w:rPr>
                <w:b/>
                <w:bCs/>
                <w:color w:val="000000"/>
                <w:szCs w:val="20"/>
              </w:rPr>
            </w:pPr>
            <w:r w:rsidRPr="00701932">
              <w:rPr>
                <w:b/>
                <w:bCs/>
                <w:color w:val="000000"/>
                <w:szCs w:val="20"/>
              </w:rPr>
              <w:t>Рейтинг</w:t>
            </w:r>
          </w:p>
        </w:tc>
      </w:tr>
      <w:tr w:rsidR="00701932"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01932" w:rsidRPr="00701932" w:rsidRDefault="00701932" w:rsidP="00701932">
            <w:pPr>
              <w:spacing w:after="0" w:line="240" w:lineRule="auto"/>
              <w:rPr>
                <w:color w:val="000000"/>
                <w:szCs w:val="20"/>
              </w:rPr>
            </w:pPr>
            <w:r w:rsidRPr="00701932">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67,71</w:t>
            </w:r>
          </w:p>
        </w:tc>
        <w:tc>
          <w:tcPr>
            <w:tcW w:w="1757"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10</w:t>
            </w:r>
          </w:p>
        </w:tc>
      </w:tr>
      <w:tr w:rsidR="00701932"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01932" w:rsidRPr="00701932" w:rsidRDefault="00701932" w:rsidP="00701932">
            <w:pPr>
              <w:spacing w:after="0" w:line="240" w:lineRule="auto"/>
              <w:rPr>
                <w:color w:val="000000"/>
                <w:szCs w:val="20"/>
              </w:rPr>
            </w:pPr>
            <w:r w:rsidRPr="00701932">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66,00</w:t>
            </w:r>
          </w:p>
        </w:tc>
        <w:tc>
          <w:tcPr>
            <w:tcW w:w="1757"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100,00</w:t>
            </w:r>
          </w:p>
        </w:tc>
        <w:tc>
          <w:tcPr>
            <w:tcW w:w="1077" w:type="dxa"/>
            <w:vMerge w:val="restart"/>
            <w:tcBorders>
              <w:top w:val="nil"/>
              <w:left w:val="single" w:sz="4" w:space="0" w:color="auto"/>
              <w:bottom w:val="single" w:sz="4" w:space="0" w:color="000000"/>
              <w:right w:val="single" w:sz="4" w:space="0" w:color="auto"/>
            </w:tcBorders>
            <w:vAlign w:val="center"/>
            <w:hideMark/>
          </w:tcPr>
          <w:p w:rsidR="00701932" w:rsidRPr="00701932" w:rsidRDefault="008B0139" w:rsidP="008B0139">
            <w:pPr>
              <w:spacing w:after="0" w:line="240" w:lineRule="auto"/>
              <w:jc w:val="center"/>
              <w:rPr>
                <w:color w:val="000000"/>
                <w:szCs w:val="20"/>
              </w:rPr>
            </w:pPr>
            <w:r>
              <w:rPr>
                <w:color w:val="000000"/>
                <w:szCs w:val="20"/>
              </w:rPr>
              <w:t>13</w:t>
            </w:r>
          </w:p>
        </w:tc>
      </w:tr>
      <w:tr w:rsidR="00701932"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701932" w:rsidP="00701932">
            <w:pPr>
              <w:spacing w:after="0" w:line="240" w:lineRule="auto"/>
              <w:rPr>
                <w:color w:val="000000"/>
                <w:szCs w:val="20"/>
              </w:rPr>
            </w:pPr>
            <w:r w:rsidRPr="00701932">
              <w:rPr>
                <w:color w:val="000000"/>
                <w:szCs w:val="20"/>
              </w:rPr>
              <w:t xml:space="preserve">Муниципальное бюджетное общеобразовательное учреждение «Средняя общеобразовательная школа № 3 с углублённым изучением отдельных предметов» </w:t>
            </w:r>
          </w:p>
          <w:p w:rsidR="00701932" w:rsidRPr="00701932" w:rsidRDefault="00701932" w:rsidP="00701932">
            <w:pPr>
              <w:spacing w:after="0" w:line="240" w:lineRule="auto"/>
              <w:rPr>
                <w:color w:val="000000"/>
                <w:szCs w:val="20"/>
              </w:rPr>
            </w:pPr>
            <w:r w:rsidRPr="00701932">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66,00</w:t>
            </w:r>
          </w:p>
        </w:tc>
        <w:tc>
          <w:tcPr>
            <w:tcW w:w="1757"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701932" w:rsidRPr="00701932" w:rsidRDefault="00701932" w:rsidP="00701932">
            <w:pPr>
              <w:spacing w:after="0" w:line="240" w:lineRule="auto"/>
              <w:rPr>
                <w:color w:val="000000"/>
                <w:szCs w:val="20"/>
              </w:rPr>
            </w:pPr>
          </w:p>
        </w:tc>
      </w:tr>
      <w:tr w:rsidR="00701932"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01932" w:rsidRPr="00701932" w:rsidRDefault="00701932" w:rsidP="00701932">
            <w:pPr>
              <w:spacing w:after="0" w:line="240" w:lineRule="auto"/>
              <w:rPr>
                <w:color w:val="000000"/>
                <w:szCs w:val="20"/>
              </w:rPr>
            </w:pPr>
            <w:r w:rsidRPr="00701932">
              <w:rPr>
                <w:color w:val="000000"/>
                <w:szCs w:val="20"/>
              </w:rPr>
              <w:t>Муниципальное бюджетное общеобразовательное учреждение «Начальная школа – детский сад» пст. Керки</w:t>
            </w:r>
          </w:p>
        </w:tc>
        <w:tc>
          <w:tcPr>
            <w:tcW w:w="1361"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66,00</w:t>
            </w:r>
          </w:p>
        </w:tc>
        <w:tc>
          <w:tcPr>
            <w:tcW w:w="1757" w:type="dxa"/>
            <w:tcBorders>
              <w:top w:val="nil"/>
              <w:left w:val="nil"/>
              <w:bottom w:val="single" w:sz="4" w:space="0" w:color="auto"/>
              <w:right w:val="single" w:sz="4" w:space="0" w:color="auto"/>
            </w:tcBorders>
            <w:shd w:val="clear" w:color="auto" w:fill="auto"/>
            <w:vAlign w:val="center"/>
            <w:hideMark/>
          </w:tcPr>
          <w:p w:rsidR="00701932" w:rsidRPr="00701932" w:rsidRDefault="00701932" w:rsidP="00701932">
            <w:pPr>
              <w:spacing w:after="0" w:line="240" w:lineRule="auto"/>
              <w:jc w:val="center"/>
              <w:rPr>
                <w:color w:val="000000"/>
                <w:szCs w:val="20"/>
              </w:rPr>
            </w:pPr>
            <w:r w:rsidRPr="0070193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701932" w:rsidRPr="00701932" w:rsidRDefault="00701932" w:rsidP="00701932">
            <w:pPr>
              <w:spacing w:after="0" w:line="240" w:lineRule="auto"/>
              <w:rPr>
                <w:color w:val="000000"/>
                <w:szCs w:val="20"/>
              </w:rPr>
            </w:pPr>
          </w:p>
        </w:tc>
      </w:tr>
      <w:tr w:rsidR="008B0139"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8B0139" w:rsidRPr="00701932" w:rsidRDefault="008B0139" w:rsidP="008B0139">
            <w:pPr>
              <w:spacing w:after="0" w:line="240" w:lineRule="auto"/>
              <w:rPr>
                <w:color w:val="000000"/>
                <w:szCs w:val="20"/>
              </w:rPr>
            </w:pPr>
            <w:r w:rsidRPr="00701932">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tcBorders>
              <w:top w:val="nil"/>
              <w:left w:val="nil"/>
              <w:bottom w:val="single" w:sz="4" w:space="0" w:color="auto"/>
              <w:right w:val="single" w:sz="4" w:space="0" w:color="auto"/>
            </w:tcBorders>
            <w:shd w:val="clear" w:color="auto" w:fill="auto"/>
            <w:vAlign w:val="center"/>
          </w:tcPr>
          <w:p w:rsidR="008B0139" w:rsidRPr="00701932" w:rsidRDefault="008B0139" w:rsidP="008B0139">
            <w:pPr>
              <w:spacing w:after="0" w:line="240" w:lineRule="auto"/>
              <w:jc w:val="center"/>
              <w:rPr>
                <w:color w:val="000000"/>
                <w:szCs w:val="20"/>
              </w:rPr>
            </w:pPr>
            <w:r w:rsidRPr="00701932">
              <w:rPr>
                <w:color w:val="000000"/>
                <w:szCs w:val="20"/>
              </w:rPr>
              <w:t>60,00</w:t>
            </w:r>
          </w:p>
        </w:tc>
        <w:tc>
          <w:tcPr>
            <w:tcW w:w="1757" w:type="dxa"/>
            <w:tcBorders>
              <w:top w:val="nil"/>
              <w:left w:val="nil"/>
              <w:bottom w:val="single" w:sz="4" w:space="0" w:color="auto"/>
              <w:right w:val="single" w:sz="4" w:space="0" w:color="auto"/>
            </w:tcBorders>
            <w:shd w:val="clear" w:color="auto" w:fill="auto"/>
            <w:vAlign w:val="center"/>
          </w:tcPr>
          <w:p w:rsidR="008B0139" w:rsidRPr="00701932" w:rsidRDefault="008B0139" w:rsidP="008B0139">
            <w:pPr>
              <w:spacing w:after="0" w:line="240" w:lineRule="auto"/>
              <w:jc w:val="center"/>
              <w:rPr>
                <w:color w:val="000000"/>
                <w:szCs w:val="20"/>
              </w:rPr>
            </w:pPr>
            <w:r w:rsidRPr="00701932">
              <w:rPr>
                <w:color w:val="000000"/>
                <w:szCs w:val="20"/>
              </w:rPr>
              <w:t>100,00</w:t>
            </w:r>
          </w:p>
        </w:tc>
        <w:tc>
          <w:tcPr>
            <w:tcW w:w="1077" w:type="dxa"/>
            <w:tcBorders>
              <w:top w:val="nil"/>
              <w:left w:val="single" w:sz="4" w:space="0" w:color="auto"/>
              <w:bottom w:val="single" w:sz="4" w:space="0" w:color="000000"/>
              <w:right w:val="single" w:sz="4" w:space="0" w:color="auto"/>
            </w:tcBorders>
            <w:vAlign w:val="center"/>
          </w:tcPr>
          <w:p w:rsidR="008B0139" w:rsidRPr="00701932" w:rsidRDefault="008B0139" w:rsidP="008B0139">
            <w:pPr>
              <w:spacing w:after="0" w:line="240" w:lineRule="auto"/>
              <w:jc w:val="center"/>
              <w:rPr>
                <w:color w:val="000000"/>
                <w:szCs w:val="20"/>
              </w:rPr>
            </w:pPr>
            <w:r>
              <w:rPr>
                <w:color w:val="000000"/>
                <w:szCs w:val="20"/>
              </w:rPr>
              <w:t>17</w:t>
            </w:r>
          </w:p>
        </w:tc>
      </w:tr>
      <w:tr w:rsidR="008B0139"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B0139" w:rsidRPr="00701932" w:rsidRDefault="008B0139" w:rsidP="008B0139">
            <w:pPr>
              <w:spacing w:after="0" w:line="240" w:lineRule="auto"/>
              <w:rPr>
                <w:color w:val="000000"/>
                <w:szCs w:val="20"/>
              </w:rPr>
            </w:pPr>
            <w:r w:rsidRPr="00701932">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54,00</w:t>
            </w:r>
          </w:p>
        </w:tc>
        <w:tc>
          <w:tcPr>
            <w:tcW w:w="1757"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8B0139" w:rsidRPr="00701932" w:rsidRDefault="008B0139" w:rsidP="008B0139">
            <w:pPr>
              <w:spacing w:after="0" w:line="240" w:lineRule="auto"/>
              <w:jc w:val="center"/>
              <w:rPr>
                <w:color w:val="000000"/>
                <w:szCs w:val="20"/>
              </w:rPr>
            </w:pPr>
            <w:r>
              <w:rPr>
                <w:color w:val="000000"/>
                <w:szCs w:val="20"/>
              </w:rPr>
              <w:t>20</w:t>
            </w:r>
          </w:p>
        </w:tc>
      </w:tr>
      <w:tr w:rsidR="008B0139"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B0139" w:rsidRPr="00701932" w:rsidRDefault="008B0139" w:rsidP="008B0139">
            <w:pPr>
              <w:spacing w:after="0" w:line="240" w:lineRule="auto"/>
              <w:rPr>
                <w:color w:val="000000"/>
                <w:szCs w:val="20"/>
              </w:rPr>
            </w:pPr>
            <w:r w:rsidRPr="00701932">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46,00</w:t>
            </w:r>
          </w:p>
        </w:tc>
        <w:tc>
          <w:tcPr>
            <w:tcW w:w="1757"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8B0139" w:rsidRPr="00701932" w:rsidRDefault="00FC390B" w:rsidP="00FC390B">
            <w:pPr>
              <w:spacing w:after="0" w:line="240" w:lineRule="auto"/>
              <w:jc w:val="center"/>
              <w:rPr>
                <w:color w:val="000000"/>
                <w:szCs w:val="20"/>
              </w:rPr>
            </w:pPr>
            <w:r>
              <w:rPr>
                <w:color w:val="000000"/>
                <w:szCs w:val="20"/>
              </w:rPr>
              <w:t>28</w:t>
            </w:r>
          </w:p>
        </w:tc>
      </w:tr>
      <w:tr w:rsidR="008B0139"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8B0139" w:rsidP="008B0139">
            <w:pPr>
              <w:spacing w:after="0" w:line="240" w:lineRule="auto"/>
              <w:rPr>
                <w:color w:val="000000"/>
                <w:szCs w:val="20"/>
              </w:rPr>
            </w:pPr>
            <w:r w:rsidRPr="00701932">
              <w:rPr>
                <w:color w:val="000000"/>
                <w:szCs w:val="20"/>
              </w:rPr>
              <w:t xml:space="preserve">Муниципальное бюджетное общеобразовательное учреждение «Основная общеобразовательная школа» </w:t>
            </w:r>
          </w:p>
          <w:p w:rsidR="008B0139" w:rsidRPr="00701932" w:rsidRDefault="008B0139" w:rsidP="008B0139">
            <w:pPr>
              <w:spacing w:after="0" w:line="240" w:lineRule="auto"/>
              <w:rPr>
                <w:color w:val="000000"/>
                <w:szCs w:val="20"/>
              </w:rPr>
            </w:pPr>
            <w:r w:rsidRPr="00701932">
              <w:rPr>
                <w:color w:val="000000"/>
                <w:szCs w:val="20"/>
              </w:rPr>
              <w:t>с. Усть-Ухта</w:t>
            </w:r>
          </w:p>
        </w:tc>
        <w:tc>
          <w:tcPr>
            <w:tcW w:w="1361"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100,00</w:t>
            </w:r>
          </w:p>
        </w:tc>
        <w:tc>
          <w:tcPr>
            <w:tcW w:w="1077" w:type="dxa"/>
            <w:vMerge w:val="restart"/>
            <w:tcBorders>
              <w:top w:val="nil"/>
              <w:left w:val="single" w:sz="4" w:space="0" w:color="auto"/>
              <w:bottom w:val="single" w:sz="4" w:space="0" w:color="000000"/>
              <w:right w:val="single" w:sz="4" w:space="0" w:color="auto"/>
            </w:tcBorders>
            <w:vAlign w:val="center"/>
            <w:hideMark/>
          </w:tcPr>
          <w:p w:rsidR="008B0139" w:rsidRPr="00701932" w:rsidRDefault="00FC390B" w:rsidP="00FC390B">
            <w:pPr>
              <w:spacing w:after="0" w:line="240" w:lineRule="auto"/>
              <w:jc w:val="center"/>
              <w:rPr>
                <w:color w:val="000000"/>
                <w:szCs w:val="20"/>
              </w:rPr>
            </w:pPr>
            <w:r>
              <w:rPr>
                <w:color w:val="000000"/>
                <w:szCs w:val="20"/>
              </w:rPr>
              <w:t>36</w:t>
            </w:r>
          </w:p>
        </w:tc>
      </w:tr>
      <w:tr w:rsidR="008B0139" w:rsidRPr="0070193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8B0139" w:rsidRPr="00701932" w:rsidRDefault="008B0139" w:rsidP="008B0139">
            <w:pPr>
              <w:spacing w:after="0" w:line="240" w:lineRule="auto"/>
              <w:rPr>
                <w:color w:val="000000"/>
                <w:szCs w:val="20"/>
              </w:rPr>
            </w:pPr>
            <w:r w:rsidRPr="00701932">
              <w:rPr>
                <w:color w:val="000000"/>
                <w:szCs w:val="20"/>
              </w:rPr>
              <w:t>Муниципальное бюджетное общеобразовательное учреждение «Начальная школа - детский сад» пст. Малая Пера</w:t>
            </w:r>
          </w:p>
        </w:tc>
        <w:tc>
          <w:tcPr>
            <w:tcW w:w="1361"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38,00</w:t>
            </w:r>
          </w:p>
        </w:tc>
        <w:tc>
          <w:tcPr>
            <w:tcW w:w="1757" w:type="dxa"/>
            <w:tcBorders>
              <w:top w:val="nil"/>
              <w:left w:val="nil"/>
              <w:bottom w:val="single" w:sz="4" w:space="0" w:color="auto"/>
              <w:right w:val="single" w:sz="4" w:space="0" w:color="auto"/>
            </w:tcBorders>
            <w:shd w:val="clear" w:color="auto" w:fill="auto"/>
            <w:vAlign w:val="center"/>
            <w:hideMark/>
          </w:tcPr>
          <w:p w:rsidR="008B0139" w:rsidRPr="00701932" w:rsidRDefault="008B0139" w:rsidP="008B0139">
            <w:pPr>
              <w:spacing w:after="0" w:line="240" w:lineRule="auto"/>
              <w:jc w:val="center"/>
              <w:rPr>
                <w:color w:val="000000"/>
                <w:szCs w:val="20"/>
              </w:rPr>
            </w:pPr>
            <w:r w:rsidRPr="0070193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8B0139" w:rsidRPr="00701932" w:rsidRDefault="008B0139" w:rsidP="008B0139">
            <w:pPr>
              <w:spacing w:after="0" w:line="240" w:lineRule="auto"/>
              <w:rPr>
                <w:color w:val="000000"/>
                <w:szCs w:val="20"/>
              </w:rPr>
            </w:pPr>
          </w:p>
        </w:tc>
      </w:tr>
      <w:tr w:rsidR="00FC390B" w:rsidRPr="00701932" w:rsidTr="00D75D02">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tcPr>
          <w:p w:rsidR="00FC390B" w:rsidRPr="00FC390B" w:rsidRDefault="00FC390B" w:rsidP="00FC390B">
            <w:pPr>
              <w:spacing w:after="0" w:line="240" w:lineRule="auto"/>
              <w:jc w:val="right"/>
              <w:rPr>
                <w:b/>
                <w:color w:val="000000"/>
                <w:szCs w:val="20"/>
              </w:rPr>
            </w:pPr>
            <w:r w:rsidRPr="00FC390B">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FC390B" w:rsidRPr="00FC390B" w:rsidRDefault="00FC390B" w:rsidP="008B0139">
            <w:pPr>
              <w:spacing w:after="0" w:line="240" w:lineRule="auto"/>
              <w:jc w:val="center"/>
              <w:rPr>
                <w:b/>
                <w:color w:val="000000"/>
                <w:szCs w:val="20"/>
              </w:rPr>
            </w:pPr>
            <w:r w:rsidRPr="00FC390B">
              <w:rPr>
                <w:b/>
                <w:color w:val="000000"/>
                <w:szCs w:val="20"/>
              </w:rPr>
              <w:t>41</w:t>
            </w:r>
          </w:p>
        </w:tc>
      </w:tr>
    </w:tbl>
    <w:p w:rsidR="00701932" w:rsidRDefault="00701932" w:rsidP="00BE613E">
      <w:pPr>
        <w:spacing w:after="0" w:line="240" w:lineRule="auto"/>
        <w:jc w:val="both"/>
        <w:rPr>
          <w:rFonts w:eastAsia="Times New Roman"/>
          <w:i/>
          <w:sz w:val="28"/>
        </w:rPr>
      </w:pPr>
    </w:p>
    <w:p w:rsidR="0055489E" w:rsidRDefault="0055489E" w:rsidP="00BE613E">
      <w:pPr>
        <w:spacing w:after="0" w:line="240" w:lineRule="auto"/>
        <w:jc w:val="both"/>
        <w:rPr>
          <w:rFonts w:eastAsia="Times New Roman"/>
          <w:i/>
          <w:sz w:val="28"/>
        </w:rPr>
      </w:pPr>
    </w:p>
    <w:p w:rsidR="00BE613E" w:rsidRDefault="00BE613E" w:rsidP="00FC075D">
      <w:pPr>
        <w:spacing w:after="0" w:line="240" w:lineRule="auto"/>
        <w:ind w:firstLine="567"/>
        <w:jc w:val="center"/>
        <w:rPr>
          <w:b/>
          <w:sz w:val="24"/>
        </w:rPr>
      </w:pPr>
      <w:r w:rsidRPr="00BE613E">
        <w:rPr>
          <w:rFonts w:eastAsia="Times New Roman"/>
          <w:b/>
          <w:sz w:val="24"/>
        </w:rPr>
        <w:t xml:space="preserve">Таблица </w:t>
      </w:r>
      <w:r w:rsidR="00F90EDA">
        <w:rPr>
          <w:rFonts w:eastAsia="Times New Roman"/>
          <w:b/>
          <w:sz w:val="24"/>
        </w:rPr>
        <w:t>1.</w:t>
      </w:r>
      <w:r w:rsidRPr="00BE613E">
        <w:rPr>
          <w:rFonts w:eastAsia="Times New Roman"/>
          <w:b/>
          <w:sz w:val="24"/>
        </w:rPr>
        <w:t xml:space="preserve">3.3 «Доступность услуг для инвалидов», </w:t>
      </w:r>
      <w:r w:rsidRPr="00BE613E">
        <w:rPr>
          <w:b/>
          <w:sz w:val="24"/>
        </w:rPr>
        <w:t>по организациям, реализующим дополнительные образовательные программы</w:t>
      </w:r>
    </w:p>
    <w:p w:rsidR="0055489E" w:rsidRDefault="0055489E" w:rsidP="00FC075D">
      <w:pPr>
        <w:spacing w:after="0" w:line="240" w:lineRule="auto"/>
        <w:ind w:firstLine="567"/>
        <w:jc w:val="center"/>
        <w:rPr>
          <w:b/>
          <w:sz w:val="24"/>
        </w:rPr>
      </w:pPr>
    </w:p>
    <w:p w:rsidR="00BE613E" w:rsidRPr="00BE613E" w:rsidRDefault="00BE613E" w:rsidP="00BE613E">
      <w:pPr>
        <w:spacing w:after="0" w:line="240" w:lineRule="auto"/>
        <w:ind w:firstLine="709"/>
        <w:jc w:val="center"/>
        <w:rPr>
          <w:rFonts w:eastAsia="Times New Roman"/>
          <w:b/>
          <w:sz w:val="24"/>
        </w:rPr>
      </w:pPr>
    </w:p>
    <w:tbl>
      <w:tblPr>
        <w:tblW w:w="9354" w:type="dxa"/>
        <w:tblInd w:w="93" w:type="dxa"/>
        <w:tblLook w:val="04A0" w:firstRow="1" w:lastRow="0" w:firstColumn="1" w:lastColumn="0" w:noHBand="0" w:noVBand="1"/>
      </w:tblPr>
      <w:tblGrid>
        <w:gridCol w:w="4923"/>
        <w:gridCol w:w="1361"/>
        <w:gridCol w:w="1719"/>
        <w:gridCol w:w="1351"/>
      </w:tblGrid>
      <w:tr w:rsidR="00BE613E" w:rsidRPr="007C2C16" w:rsidTr="007C2C16">
        <w:trPr>
          <w:cantSplit/>
          <w:trHeight w:val="20"/>
          <w:tblHeader/>
        </w:trPr>
        <w:tc>
          <w:tcPr>
            <w:tcW w:w="4923"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E613E" w:rsidRPr="007C2C16" w:rsidRDefault="00BE613E" w:rsidP="00BE613E">
            <w:pPr>
              <w:spacing w:after="0" w:line="240" w:lineRule="auto"/>
              <w:jc w:val="center"/>
              <w:rPr>
                <w:b/>
                <w:bCs/>
                <w:color w:val="000000"/>
                <w:szCs w:val="20"/>
              </w:rPr>
            </w:pPr>
            <w:r w:rsidRPr="007C2C16">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E613E" w:rsidRPr="007C2C16" w:rsidRDefault="00BE613E" w:rsidP="00BE613E">
            <w:pPr>
              <w:spacing w:after="0" w:line="240" w:lineRule="auto"/>
              <w:jc w:val="center"/>
              <w:rPr>
                <w:b/>
                <w:bCs/>
                <w:color w:val="000000"/>
                <w:szCs w:val="20"/>
              </w:rPr>
            </w:pPr>
            <w:r w:rsidRPr="007C2C16">
              <w:rPr>
                <w:b/>
                <w:bCs/>
                <w:color w:val="000000"/>
                <w:szCs w:val="20"/>
              </w:rPr>
              <w:t>Общее количество баллов</w:t>
            </w:r>
          </w:p>
        </w:tc>
        <w:tc>
          <w:tcPr>
            <w:tcW w:w="1719"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E613E" w:rsidRPr="007C2C16" w:rsidRDefault="00BE613E" w:rsidP="00BE613E">
            <w:pPr>
              <w:spacing w:after="0" w:line="240" w:lineRule="auto"/>
              <w:jc w:val="center"/>
              <w:rPr>
                <w:b/>
                <w:bCs/>
                <w:color w:val="000000"/>
                <w:szCs w:val="20"/>
              </w:rPr>
            </w:pPr>
            <w:r w:rsidRPr="007C2C16">
              <w:rPr>
                <w:b/>
                <w:bCs/>
                <w:color w:val="000000"/>
                <w:szCs w:val="20"/>
              </w:rPr>
              <w:t>Максимальное количество баллов</w:t>
            </w:r>
          </w:p>
        </w:tc>
        <w:tc>
          <w:tcPr>
            <w:tcW w:w="135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E613E" w:rsidRPr="007C2C16" w:rsidRDefault="00BE613E" w:rsidP="00BE613E">
            <w:pPr>
              <w:spacing w:after="0" w:line="240" w:lineRule="auto"/>
              <w:jc w:val="center"/>
              <w:rPr>
                <w:b/>
                <w:bCs/>
                <w:color w:val="000000"/>
                <w:szCs w:val="20"/>
              </w:rPr>
            </w:pPr>
            <w:r w:rsidRPr="007C2C16">
              <w:rPr>
                <w:b/>
                <w:bCs/>
                <w:color w:val="000000"/>
                <w:szCs w:val="20"/>
              </w:rPr>
              <w:t>Рейтинг</w:t>
            </w:r>
          </w:p>
        </w:tc>
      </w:tr>
      <w:tr w:rsidR="00BE613E" w:rsidRPr="007C2C16" w:rsidTr="007C2C16">
        <w:trPr>
          <w:cantSplit/>
          <w:trHeight w:val="20"/>
        </w:trPr>
        <w:tc>
          <w:tcPr>
            <w:tcW w:w="4923" w:type="dxa"/>
            <w:tcBorders>
              <w:top w:val="nil"/>
              <w:left w:val="single" w:sz="4" w:space="0" w:color="auto"/>
              <w:bottom w:val="single" w:sz="2" w:space="0" w:color="auto"/>
              <w:right w:val="single" w:sz="4" w:space="0" w:color="auto"/>
            </w:tcBorders>
            <w:shd w:val="clear" w:color="auto" w:fill="auto"/>
            <w:vAlign w:val="bottom"/>
            <w:hideMark/>
          </w:tcPr>
          <w:p w:rsidR="00BE613E" w:rsidRPr="007C2C16" w:rsidRDefault="00BE613E" w:rsidP="00BE613E">
            <w:pPr>
              <w:spacing w:after="0" w:line="240" w:lineRule="auto"/>
              <w:rPr>
                <w:color w:val="000000"/>
                <w:szCs w:val="20"/>
              </w:rPr>
            </w:pPr>
            <w:r w:rsidRPr="007C2C16">
              <w:rPr>
                <w:color w:val="000000"/>
                <w:szCs w:val="20"/>
              </w:rPr>
              <w:t>Муниципальное бюджетное учреждение дополнительного образования «Центр дополнительного образования детей» пгт. Нижний Одес</w:t>
            </w:r>
          </w:p>
        </w:tc>
        <w:tc>
          <w:tcPr>
            <w:tcW w:w="1361" w:type="dxa"/>
            <w:tcBorders>
              <w:top w:val="nil"/>
              <w:left w:val="nil"/>
              <w:bottom w:val="single" w:sz="2" w:space="0" w:color="auto"/>
              <w:right w:val="single" w:sz="4" w:space="0" w:color="auto"/>
            </w:tcBorders>
            <w:shd w:val="clear" w:color="auto" w:fill="auto"/>
            <w:vAlign w:val="center"/>
            <w:hideMark/>
          </w:tcPr>
          <w:p w:rsidR="00BE613E" w:rsidRPr="007C2C16" w:rsidRDefault="00BE613E" w:rsidP="00BE613E">
            <w:pPr>
              <w:spacing w:after="0" w:line="240" w:lineRule="auto"/>
              <w:jc w:val="center"/>
              <w:rPr>
                <w:color w:val="000000"/>
                <w:szCs w:val="20"/>
              </w:rPr>
            </w:pPr>
            <w:r w:rsidRPr="007C2C16">
              <w:rPr>
                <w:color w:val="000000"/>
                <w:szCs w:val="20"/>
              </w:rPr>
              <w:t>52,00</w:t>
            </w:r>
          </w:p>
        </w:tc>
        <w:tc>
          <w:tcPr>
            <w:tcW w:w="1719" w:type="dxa"/>
            <w:tcBorders>
              <w:top w:val="nil"/>
              <w:left w:val="nil"/>
              <w:bottom w:val="single" w:sz="2" w:space="0" w:color="auto"/>
              <w:right w:val="single" w:sz="4" w:space="0" w:color="auto"/>
            </w:tcBorders>
            <w:shd w:val="clear" w:color="auto" w:fill="auto"/>
            <w:vAlign w:val="center"/>
            <w:hideMark/>
          </w:tcPr>
          <w:p w:rsidR="00BE613E" w:rsidRPr="007C2C16" w:rsidRDefault="00BE613E" w:rsidP="00BE613E">
            <w:pPr>
              <w:spacing w:after="0" w:line="240" w:lineRule="auto"/>
              <w:jc w:val="center"/>
              <w:rPr>
                <w:color w:val="000000"/>
                <w:szCs w:val="20"/>
              </w:rPr>
            </w:pPr>
            <w:r w:rsidRPr="007C2C16">
              <w:rPr>
                <w:color w:val="000000"/>
                <w:szCs w:val="20"/>
              </w:rPr>
              <w:t>100,00</w:t>
            </w:r>
          </w:p>
        </w:tc>
        <w:tc>
          <w:tcPr>
            <w:tcW w:w="1351" w:type="dxa"/>
            <w:tcBorders>
              <w:top w:val="nil"/>
              <w:left w:val="single" w:sz="4" w:space="0" w:color="auto"/>
              <w:bottom w:val="single" w:sz="2" w:space="0" w:color="auto"/>
              <w:right w:val="single" w:sz="4" w:space="0" w:color="auto"/>
            </w:tcBorders>
            <w:vAlign w:val="center"/>
            <w:hideMark/>
          </w:tcPr>
          <w:p w:rsidR="00BE613E" w:rsidRPr="007C2C16" w:rsidRDefault="007C2C16" w:rsidP="007C2C16">
            <w:pPr>
              <w:spacing w:after="0" w:line="240" w:lineRule="auto"/>
              <w:jc w:val="center"/>
              <w:rPr>
                <w:color w:val="000000"/>
                <w:szCs w:val="20"/>
              </w:rPr>
            </w:pPr>
            <w:r w:rsidRPr="007C2C16">
              <w:rPr>
                <w:color w:val="000000"/>
                <w:szCs w:val="20"/>
              </w:rPr>
              <w:t>11</w:t>
            </w:r>
          </w:p>
        </w:tc>
      </w:tr>
      <w:tr w:rsidR="007C2C16" w:rsidRPr="007C2C16" w:rsidTr="00D75D02">
        <w:trPr>
          <w:cantSplit/>
          <w:trHeight w:val="20"/>
        </w:trPr>
        <w:tc>
          <w:tcPr>
            <w:tcW w:w="8003"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7C2C16" w:rsidRPr="007C2C16" w:rsidRDefault="007C2C16" w:rsidP="007C2C16">
            <w:pPr>
              <w:spacing w:after="0" w:line="240" w:lineRule="auto"/>
              <w:jc w:val="right"/>
              <w:rPr>
                <w:b/>
                <w:color w:val="000000"/>
                <w:szCs w:val="20"/>
              </w:rPr>
            </w:pPr>
            <w:r w:rsidRPr="007C2C16">
              <w:rPr>
                <w:b/>
                <w:color w:val="000000"/>
                <w:szCs w:val="20"/>
              </w:rPr>
              <w:t>Всего мест</w:t>
            </w:r>
          </w:p>
        </w:tc>
        <w:tc>
          <w:tcPr>
            <w:tcW w:w="1351" w:type="dxa"/>
            <w:tcBorders>
              <w:top w:val="single" w:sz="2" w:space="0" w:color="auto"/>
              <w:left w:val="single" w:sz="4" w:space="0" w:color="auto"/>
              <w:bottom w:val="single" w:sz="4" w:space="0" w:color="000000"/>
              <w:right w:val="single" w:sz="4" w:space="0" w:color="auto"/>
            </w:tcBorders>
            <w:vAlign w:val="center"/>
          </w:tcPr>
          <w:p w:rsidR="007C2C16" w:rsidRPr="007C2C16" w:rsidRDefault="007C2C16" w:rsidP="007C2C16">
            <w:pPr>
              <w:spacing w:after="0" w:line="240" w:lineRule="auto"/>
              <w:jc w:val="center"/>
              <w:rPr>
                <w:b/>
                <w:color w:val="000000"/>
                <w:szCs w:val="20"/>
              </w:rPr>
            </w:pPr>
            <w:r w:rsidRPr="007C2C16">
              <w:rPr>
                <w:b/>
                <w:color w:val="000000"/>
                <w:szCs w:val="20"/>
              </w:rPr>
              <w:t>23</w:t>
            </w:r>
          </w:p>
        </w:tc>
      </w:tr>
    </w:tbl>
    <w:p w:rsidR="00701932" w:rsidRDefault="00701932"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FC075D" w:rsidRDefault="00FC075D" w:rsidP="008F7BF0">
      <w:pPr>
        <w:pStyle w:val="a3"/>
        <w:spacing w:after="0" w:line="240" w:lineRule="auto"/>
        <w:ind w:left="927"/>
        <w:rPr>
          <w:b/>
          <w:sz w:val="28"/>
        </w:rPr>
      </w:pPr>
    </w:p>
    <w:p w:rsidR="007C644B" w:rsidRDefault="007C644B" w:rsidP="008F7BF0">
      <w:pPr>
        <w:pStyle w:val="a3"/>
        <w:spacing w:after="0" w:line="240" w:lineRule="auto"/>
        <w:ind w:left="927"/>
        <w:rPr>
          <w:b/>
          <w:sz w:val="28"/>
        </w:rPr>
      </w:pPr>
    </w:p>
    <w:p w:rsidR="007C644B" w:rsidRDefault="007C644B" w:rsidP="008F7BF0">
      <w:pPr>
        <w:pStyle w:val="a3"/>
        <w:spacing w:after="0" w:line="240" w:lineRule="auto"/>
        <w:ind w:left="927"/>
        <w:rPr>
          <w:b/>
          <w:sz w:val="28"/>
        </w:rPr>
      </w:pPr>
    </w:p>
    <w:p w:rsidR="00FC075D" w:rsidRDefault="00FC075D" w:rsidP="00FC075D">
      <w:pPr>
        <w:pStyle w:val="a3"/>
        <w:numPr>
          <w:ilvl w:val="0"/>
          <w:numId w:val="4"/>
        </w:numPr>
        <w:spacing w:after="0" w:line="240" w:lineRule="auto"/>
        <w:jc w:val="center"/>
        <w:rPr>
          <w:b/>
          <w:sz w:val="28"/>
        </w:rPr>
      </w:pPr>
      <w:r>
        <w:rPr>
          <w:b/>
          <w:sz w:val="28"/>
        </w:rPr>
        <w:t xml:space="preserve">Критерий 4 </w:t>
      </w:r>
      <w:r w:rsidRPr="00FC075D">
        <w:rPr>
          <w:b/>
          <w:sz w:val="28"/>
        </w:rPr>
        <w:t>«Доброжелательность, вежливость работников организации»</w:t>
      </w:r>
    </w:p>
    <w:p w:rsidR="00FC075D" w:rsidRDefault="00FC075D" w:rsidP="00FC075D">
      <w:pPr>
        <w:ind w:firstLine="567"/>
        <w:jc w:val="both"/>
        <w:outlineLvl w:val="1"/>
        <w:rPr>
          <w:rFonts w:eastAsia="Times New Roman"/>
          <w:sz w:val="28"/>
        </w:rPr>
      </w:pPr>
      <w:bookmarkStart w:id="13" w:name="_Toc51336235"/>
      <w:bookmarkStart w:id="14" w:name="_Toc51339516"/>
    </w:p>
    <w:p w:rsidR="00FC075D" w:rsidRDefault="00FC075D" w:rsidP="00FC075D">
      <w:pPr>
        <w:spacing w:after="0" w:line="240" w:lineRule="auto"/>
        <w:ind w:firstLine="567"/>
        <w:jc w:val="both"/>
        <w:outlineLvl w:val="1"/>
        <w:rPr>
          <w:rFonts w:eastAsia="Times New Roman"/>
          <w:sz w:val="28"/>
        </w:rPr>
      </w:pPr>
      <w:r w:rsidRPr="00FC075D">
        <w:rPr>
          <w:rFonts w:eastAsia="Times New Roman"/>
          <w:sz w:val="28"/>
        </w:rPr>
        <w:t>По четвертому критерию «Доброжелательность, вежливость работников организации», получены следующие результаты:</w:t>
      </w:r>
      <w:bookmarkEnd w:id="13"/>
      <w:bookmarkEnd w:id="14"/>
    </w:p>
    <w:p w:rsidR="00FC075D" w:rsidRDefault="00FC075D" w:rsidP="00FC075D">
      <w:pPr>
        <w:spacing w:after="0" w:line="240" w:lineRule="auto"/>
        <w:ind w:firstLine="709"/>
        <w:jc w:val="both"/>
        <w:rPr>
          <w:rFonts w:eastAsia="Times New Roman"/>
          <w:i/>
          <w:sz w:val="28"/>
        </w:rPr>
      </w:pPr>
    </w:p>
    <w:p w:rsidR="00FC075D" w:rsidRDefault="00FC075D" w:rsidP="00FC075D">
      <w:pPr>
        <w:spacing w:after="0" w:line="240" w:lineRule="auto"/>
        <w:ind w:firstLine="709"/>
        <w:jc w:val="center"/>
        <w:rPr>
          <w:b/>
          <w:sz w:val="24"/>
        </w:rPr>
      </w:pPr>
      <w:r w:rsidRPr="00FC075D">
        <w:rPr>
          <w:rFonts w:eastAsia="Times New Roman"/>
          <w:b/>
          <w:sz w:val="24"/>
        </w:rPr>
        <w:t xml:space="preserve">Таблица </w:t>
      </w:r>
      <w:r w:rsidR="00F90EDA">
        <w:rPr>
          <w:rFonts w:eastAsia="Times New Roman"/>
          <w:b/>
          <w:sz w:val="24"/>
        </w:rPr>
        <w:t>1.</w:t>
      </w:r>
      <w:r w:rsidRPr="00FC075D">
        <w:rPr>
          <w:rFonts w:eastAsia="Times New Roman"/>
          <w:b/>
          <w:sz w:val="24"/>
        </w:rPr>
        <w:t xml:space="preserve">4.1 «Доброжелательность, вежливость работников организации образования», </w:t>
      </w:r>
      <w:r w:rsidRPr="00FC075D">
        <w:rPr>
          <w:b/>
          <w:sz w:val="24"/>
        </w:rPr>
        <w:t>по организациям, реализующим образовательные программы дошкольного образования</w:t>
      </w:r>
    </w:p>
    <w:p w:rsidR="00F1304B" w:rsidRPr="00FC075D" w:rsidRDefault="00F1304B" w:rsidP="00FC075D">
      <w:pPr>
        <w:spacing w:after="0" w:line="240" w:lineRule="auto"/>
        <w:ind w:firstLine="709"/>
        <w:jc w:val="center"/>
        <w:rPr>
          <w:rFonts w:eastAsia="Times New Roman"/>
          <w:b/>
          <w:sz w:val="24"/>
        </w:rPr>
      </w:pPr>
    </w:p>
    <w:tbl>
      <w:tblPr>
        <w:tblW w:w="9354" w:type="dxa"/>
        <w:tblInd w:w="93" w:type="dxa"/>
        <w:tblLook w:val="04A0" w:firstRow="1" w:lastRow="0" w:firstColumn="1" w:lastColumn="0" w:noHBand="0" w:noVBand="1"/>
      </w:tblPr>
      <w:tblGrid>
        <w:gridCol w:w="5159"/>
        <w:gridCol w:w="1361"/>
        <w:gridCol w:w="1757"/>
        <w:gridCol w:w="1077"/>
      </w:tblGrid>
      <w:tr w:rsidR="00FC075D" w:rsidRPr="00FC075D" w:rsidTr="00FC075D">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075D" w:rsidRPr="00FC075D" w:rsidRDefault="00FC075D" w:rsidP="00FC075D">
            <w:pPr>
              <w:spacing w:after="0" w:line="240" w:lineRule="auto"/>
              <w:jc w:val="center"/>
              <w:rPr>
                <w:b/>
                <w:bCs/>
                <w:color w:val="000000"/>
                <w:szCs w:val="20"/>
              </w:rPr>
            </w:pPr>
            <w:r w:rsidRPr="00FC075D">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FC075D" w:rsidRPr="00FC075D" w:rsidRDefault="00FC075D" w:rsidP="00FC075D">
            <w:pPr>
              <w:spacing w:after="0" w:line="240" w:lineRule="auto"/>
              <w:jc w:val="center"/>
              <w:rPr>
                <w:b/>
                <w:bCs/>
                <w:color w:val="000000"/>
                <w:szCs w:val="20"/>
              </w:rPr>
            </w:pPr>
            <w:r w:rsidRPr="00FC075D">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FC075D" w:rsidRPr="00FC075D" w:rsidRDefault="00FC075D" w:rsidP="00FC075D">
            <w:pPr>
              <w:spacing w:after="0" w:line="240" w:lineRule="auto"/>
              <w:jc w:val="center"/>
              <w:rPr>
                <w:b/>
                <w:bCs/>
                <w:color w:val="000000"/>
                <w:szCs w:val="20"/>
              </w:rPr>
            </w:pPr>
            <w:r w:rsidRPr="00FC075D">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FC075D" w:rsidRPr="00FC075D" w:rsidRDefault="00FC075D" w:rsidP="00FC075D">
            <w:pPr>
              <w:spacing w:after="0" w:line="240" w:lineRule="auto"/>
              <w:jc w:val="center"/>
              <w:rPr>
                <w:b/>
                <w:bCs/>
                <w:color w:val="000000"/>
                <w:szCs w:val="20"/>
              </w:rPr>
            </w:pPr>
            <w:r w:rsidRPr="00FC075D">
              <w:rPr>
                <w:b/>
                <w:bCs/>
                <w:color w:val="000000"/>
                <w:szCs w:val="20"/>
              </w:rPr>
              <w:t>Рейтинг</w:t>
            </w:r>
          </w:p>
        </w:tc>
      </w:tr>
      <w:tr w:rsidR="00F1304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1304B" w:rsidRPr="00FC075D" w:rsidRDefault="00F1304B" w:rsidP="00FC075D">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val="restart"/>
            <w:tcBorders>
              <w:left w:val="single" w:sz="4" w:space="0" w:color="auto"/>
              <w:right w:val="single" w:sz="4" w:space="0" w:color="auto"/>
            </w:tcBorders>
            <w:vAlign w:val="center"/>
            <w:hideMark/>
          </w:tcPr>
          <w:p w:rsidR="00F1304B" w:rsidRPr="00FC075D" w:rsidRDefault="00F1304B" w:rsidP="00BA5155">
            <w:pPr>
              <w:spacing w:after="0" w:line="240" w:lineRule="auto"/>
              <w:jc w:val="center"/>
              <w:rPr>
                <w:color w:val="000000"/>
                <w:szCs w:val="20"/>
              </w:rPr>
            </w:pPr>
            <w:r>
              <w:rPr>
                <w:color w:val="000000"/>
                <w:szCs w:val="20"/>
              </w:rPr>
              <w:t>1</w:t>
            </w:r>
          </w:p>
        </w:tc>
      </w:tr>
      <w:tr w:rsidR="00F1304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1304B" w:rsidRPr="00FC075D" w:rsidRDefault="00F1304B" w:rsidP="00FC075D">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 8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right w:val="single" w:sz="4" w:space="0" w:color="auto"/>
            </w:tcBorders>
            <w:vAlign w:val="center"/>
            <w:hideMark/>
          </w:tcPr>
          <w:p w:rsidR="00F1304B" w:rsidRPr="00FC075D" w:rsidRDefault="00F1304B" w:rsidP="00FC075D">
            <w:pPr>
              <w:spacing w:after="0" w:line="240" w:lineRule="auto"/>
              <w:rPr>
                <w:color w:val="000000"/>
                <w:szCs w:val="20"/>
              </w:rPr>
            </w:pPr>
          </w:p>
        </w:tc>
      </w:tr>
      <w:tr w:rsidR="00F1304B" w:rsidRPr="00FC075D"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C644B" w:rsidRDefault="00F1304B" w:rsidP="00FC075D">
            <w:pPr>
              <w:spacing w:after="0" w:line="240" w:lineRule="auto"/>
              <w:rPr>
                <w:color w:val="000000"/>
                <w:szCs w:val="20"/>
              </w:rPr>
            </w:pPr>
            <w:r w:rsidRPr="00FC075D">
              <w:rPr>
                <w:color w:val="000000"/>
                <w:szCs w:val="20"/>
              </w:rPr>
              <w:t xml:space="preserve"> Муниципальное автономное дошкольное образовательное учреждение «Детский сад № 14 </w:t>
            </w:r>
          </w:p>
          <w:p w:rsidR="00F1304B" w:rsidRPr="00FC075D" w:rsidRDefault="00F1304B" w:rsidP="00FC075D">
            <w:pPr>
              <w:spacing w:after="0" w:line="240" w:lineRule="auto"/>
              <w:rPr>
                <w:color w:val="000000"/>
                <w:szCs w:val="20"/>
              </w:rPr>
            </w:pPr>
            <w:r w:rsidRPr="00FC075D">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right w:val="single" w:sz="4" w:space="0" w:color="auto"/>
            </w:tcBorders>
            <w:vAlign w:val="center"/>
            <w:hideMark/>
          </w:tcPr>
          <w:p w:rsidR="00F1304B" w:rsidRPr="00FC075D" w:rsidRDefault="00F1304B" w:rsidP="00FC075D">
            <w:pPr>
              <w:spacing w:after="0" w:line="240" w:lineRule="auto"/>
              <w:rPr>
                <w:color w:val="000000"/>
                <w:szCs w:val="20"/>
              </w:rPr>
            </w:pPr>
          </w:p>
        </w:tc>
      </w:tr>
      <w:tr w:rsidR="00F1304B" w:rsidRPr="00FC075D" w:rsidTr="000A2DE6">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44B" w:rsidRDefault="00F1304B" w:rsidP="00FC075D">
            <w:pPr>
              <w:spacing w:after="0" w:line="240" w:lineRule="auto"/>
              <w:rPr>
                <w:color w:val="000000"/>
                <w:szCs w:val="20"/>
              </w:rPr>
            </w:pPr>
            <w:r w:rsidRPr="00FC075D">
              <w:rPr>
                <w:color w:val="000000"/>
                <w:szCs w:val="20"/>
              </w:rPr>
              <w:t>Муниципальное автономное дошкольное образовательное учреждение «Детский сад №15</w:t>
            </w:r>
          </w:p>
          <w:p w:rsidR="00F1304B" w:rsidRPr="00FC075D" w:rsidRDefault="00F1304B" w:rsidP="00FC075D">
            <w:pPr>
              <w:spacing w:after="0" w:line="240" w:lineRule="auto"/>
              <w:rPr>
                <w:color w:val="000000"/>
                <w:szCs w:val="20"/>
              </w:rPr>
            </w:pPr>
            <w:r w:rsidRPr="00FC075D">
              <w:rPr>
                <w:color w:val="000000"/>
                <w:szCs w:val="20"/>
              </w:rPr>
              <w:t xml:space="preserve"> г. Сосногорска»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right w:val="single" w:sz="4" w:space="0" w:color="auto"/>
            </w:tcBorders>
            <w:vAlign w:val="center"/>
            <w:hideMark/>
          </w:tcPr>
          <w:p w:rsidR="00F1304B" w:rsidRPr="00FC075D" w:rsidRDefault="00F1304B" w:rsidP="00FC075D">
            <w:pPr>
              <w:spacing w:after="0" w:line="240" w:lineRule="auto"/>
              <w:rPr>
                <w:color w:val="000000"/>
                <w:szCs w:val="20"/>
              </w:rPr>
            </w:pPr>
          </w:p>
        </w:tc>
      </w:tr>
      <w:tr w:rsidR="00F1304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1304B" w:rsidRPr="00FC075D" w:rsidRDefault="00F1304B" w:rsidP="00FC075D">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right w:val="single" w:sz="4" w:space="0" w:color="auto"/>
            </w:tcBorders>
            <w:vAlign w:val="center"/>
            <w:hideMark/>
          </w:tcPr>
          <w:p w:rsidR="00F1304B" w:rsidRPr="00FC075D" w:rsidRDefault="00F1304B" w:rsidP="00FC075D">
            <w:pPr>
              <w:spacing w:after="0" w:line="240" w:lineRule="auto"/>
              <w:rPr>
                <w:color w:val="000000"/>
                <w:szCs w:val="20"/>
              </w:rPr>
            </w:pPr>
          </w:p>
        </w:tc>
      </w:tr>
      <w:tr w:rsidR="00F1304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1304B" w:rsidRPr="00FC075D" w:rsidRDefault="00F1304B" w:rsidP="00FC075D">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1304B" w:rsidRPr="00FC075D" w:rsidRDefault="00F1304B" w:rsidP="00FC075D">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right w:val="single" w:sz="4" w:space="0" w:color="auto"/>
            </w:tcBorders>
            <w:vAlign w:val="center"/>
            <w:hideMark/>
          </w:tcPr>
          <w:p w:rsidR="00F1304B" w:rsidRPr="00FC075D" w:rsidRDefault="00F1304B" w:rsidP="00FC075D">
            <w:pPr>
              <w:spacing w:after="0" w:line="240" w:lineRule="auto"/>
              <w:rPr>
                <w:color w:val="000000"/>
                <w:szCs w:val="20"/>
              </w:rPr>
            </w:pPr>
          </w:p>
        </w:tc>
      </w:tr>
      <w:tr w:rsidR="00F237FB" w:rsidRPr="00FC075D" w:rsidTr="00F237F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F237FB" w:rsidRPr="00F1304B" w:rsidRDefault="00F237FB" w:rsidP="00F237FB">
            <w:pPr>
              <w:spacing w:after="0" w:line="240" w:lineRule="auto"/>
              <w:rPr>
                <w:color w:val="000000"/>
                <w:szCs w:val="20"/>
              </w:rPr>
            </w:pPr>
            <w:r w:rsidRPr="00F1304B">
              <w:rPr>
                <w:color w:val="000000"/>
                <w:szCs w:val="20"/>
              </w:rPr>
              <w:t>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tcPr>
          <w:p w:rsidR="00F237FB" w:rsidRPr="00F1304B" w:rsidRDefault="00F237FB" w:rsidP="00F237FB">
            <w:pPr>
              <w:spacing w:after="0" w:line="240" w:lineRule="auto"/>
              <w:jc w:val="center"/>
              <w:rPr>
                <w:color w:val="000000"/>
                <w:szCs w:val="20"/>
              </w:rPr>
            </w:pPr>
            <w:r w:rsidRPr="00F1304B">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vMerge/>
            <w:tcBorders>
              <w:left w:val="single" w:sz="4" w:space="0" w:color="auto"/>
              <w:bottom w:val="single" w:sz="4" w:space="0" w:color="auto"/>
              <w:right w:val="single" w:sz="4" w:space="0" w:color="auto"/>
            </w:tcBorders>
            <w:vAlign w:val="center"/>
            <w:hideMark/>
          </w:tcPr>
          <w:p w:rsidR="00F237FB" w:rsidRPr="00FC075D" w:rsidRDefault="00F237FB" w:rsidP="00F237FB">
            <w:pPr>
              <w:spacing w:after="0" w:line="240" w:lineRule="auto"/>
              <w:rPr>
                <w:color w:val="000000"/>
                <w:szCs w:val="20"/>
              </w:rPr>
            </w:pPr>
          </w:p>
        </w:tc>
      </w:tr>
      <w:tr w:rsidR="00F237FB" w:rsidRPr="00F1304B" w:rsidTr="00F237F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F237FB" w:rsidRPr="00FC075D" w:rsidRDefault="00F237FB" w:rsidP="00F237FB">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tcPr>
          <w:p w:rsidR="00F237FB" w:rsidRPr="00FC075D" w:rsidRDefault="00F237FB" w:rsidP="00F237FB">
            <w:pPr>
              <w:spacing w:after="0" w:line="240" w:lineRule="auto"/>
              <w:jc w:val="center"/>
              <w:rPr>
                <w:color w:val="000000"/>
                <w:szCs w:val="20"/>
              </w:rPr>
            </w:pPr>
            <w:r w:rsidRPr="00FC075D">
              <w:rPr>
                <w:color w:val="000000"/>
                <w:szCs w:val="20"/>
              </w:rPr>
              <w:t>99,60</w:t>
            </w:r>
          </w:p>
        </w:tc>
        <w:tc>
          <w:tcPr>
            <w:tcW w:w="1757" w:type="dxa"/>
            <w:tcBorders>
              <w:top w:val="nil"/>
              <w:left w:val="nil"/>
              <w:bottom w:val="single" w:sz="4" w:space="0" w:color="auto"/>
              <w:right w:val="single" w:sz="4" w:space="0" w:color="auto"/>
            </w:tcBorders>
            <w:shd w:val="clear" w:color="auto" w:fill="auto"/>
            <w:vAlign w:val="center"/>
          </w:tcPr>
          <w:p w:rsidR="00F237FB" w:rsidRPr="00F1304B" w:rsidRDefault="00F237FB" w:rsidP="00F237FB">
            <w:pPr>
              <w:spacing w:after="0" w:line="240" w:lineRule="auto"/>
              <w:jc w:val="center"/>
              <w:rPr>
                <w:color w:val="000000"/>
                <w:szCs w:val="20"/>
              </w:rPr>
            </w:pPr>
            <w:r>
              <w:rPr>
                <w:color w:val="000000"/>
                <w:szCs w:val="20"/>
              </w:rPr>
              <w:t>100,00</w:t>
            </w:r>
          </w:p>
        </w:tc>
        <w:tc>
          <w:tcPr>
            <w:tcW w:w="1077" w:type="dxa"/>
            <w:tcBorders>
              <w:top w:val="single" w:sz="4" w:space="0" w:color="auto"/>
              <w:left w:val="single" w:sz="4" w:space="0" w:color="auto"/>
              <w:bottom w:val="single" w:sz="4" w:space="0" w:color="auto"/>
              <w:right w:val="single" w:sz="4" w:space="0" w:color="auto"/>
            </w:tcBorders>
            <w:vAlign w:val="center"/>
          </w:tcPr>
          <w:p w:rsidR="00F237FB" w:rsidRPr="00F1304B" w:rsidRDefault="00BF5CF8" w:rsidP="00F237FB">
            <w:pPr>
              <w:spacing w:after="0" w:line="240" w:lineRule="auto"/>
              <w:jc w:val="center"/>
              <w:rPr>
                <w:color w:val="000000"/>
                <w:szCs w:val="20"/>
              </w:rPr>
            </w:pPr>
            <w:r>
              <w:rPr>
                <w:color w:val="000000"/>
                <w:szCs w:val="20"/>
              </w:rPr>
              <w:t>15</w:t>
            </w:r>
          </w:p>
        </w:tc>
      </w:tr>
      <w:tr w:rsidR="00F237FB" w:rsidRPr="00FC075D" w:rsidTr="00F237F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237FB" w:rsidRDefault="00F237FB" w:rsidP="00F237FB">
            <w:pPr>
              <w:spacing w:after="0" w:line="240" w:lineRule="auto"/>
              <w:rPr>
                <w:color w:val="000000"/>
                <w:szCs w:val="20"/>
              </w:rPr>
            </w:pPr>
            <w:r w:rsidRPr="00FC075D">
              <w:rPr>
                <w:color w:val="000000"/>
                <w:szCs w:val="20"/>
              </w:rPr>
              <w:t xml:space="preserve">Муниципальное бюджетное дошкольное образовательное учреждение «Детский сад № 3 </w:t>
            </w:r>
          </w:p>
          <w:p w:rsidR="00F237FB" w:rsidRPr="00FC075D" w:rsidRDefault="00F237FB" w:rsidP="00F237FB">
            <w:pPr>
              <w:spacing w:after="0" w:line="240" w:lineRule="auto"/>
              <w:rPr>
                <w:color w:val="000000"/>
                <w:szCs w:val="20"/>
              </w:rPr>
            </w:pPr>
            <w:r w:rsidRPr="00FC075D">
              <w:rPr>
                <w:color w:val="000000"/>
                <w:szCs w:val="20"/>
              </w:rPr>
              <w:t>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99,52</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17</w:t>
            </w:r>
          </w:p>
        </w:tc>
      </w:tr>
      <w:tr w:rsidR="00F237F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237FB" w:rsidRDefault="00F237FB" w:rsidP="00F237FB">
            <w:pPr>
              <w:spacing w:after="0" w:line="240" w:lineRule="auto"/>
              <w:rPr>
                <w:color w:val="000000"/>
                <w:szCs w:val="20"/>
              </w:rPr>
            </w:pPr>
            <w:r w:rsidRPr="00FC075D">
              <w:rPr>
                <w:color w:val="000000"/>
                <w:szCs w:val="20"/>
              </w:rPr>
              <w:t xml:space="preserve">Муниципальное бюджетное дошкольное образовательное учреждение «Детский сад № 11» </w:t>
            </w:r>
          </w:p>
          <w:p w:rsidR="00F237FB" w:rsidRPr="00FC075D" w:rsidRDefault="00F237FB" w:rsidP="00F237FB">
            <w:pPr>
              <w:spacing w:after="0" w:line="240" w:lineRule="auto"/>
              <w:rPr>
                <w:color w:val="000000"/>
                <w:szCs w:val="20"/>
              </w:rPr>
            </w:pPr>
            <w:r w:rsidRPr="00FC075D">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99,40</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23</w:t>
            </w:r>
          </w:p>
        </w:tc>
      </w:tr>
      <w:tr w:rsidR="00F237F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237FB" w:rsidRPr="00FC075D" w:rsidRDefault="00F237FB" w:rsidP="00F237FB">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99,26</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26</w:t>
            </w:r>
          </w:p>
        </w:tc>
      </w:tr>
      <w:tr w:rsidR="00F237F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237FB" w:rsidRDefault="00F237FB" w:rsidP="00F237FB">
            <w:pPr>
              <w:spacing w:after="0" w:line="240" w:lineRule="auto"/>
              <w:rPr>
                <w:color w:val="000000"/>
                <w:szCs w:val="20"/>
              </w:rPr>
            </w:pPr>
            <w:r w:rsidRPr="00FC075D">
              <w:rPr>
                <w:color w:val="000000"/>
                <w:szCs w:val="20"/>
              </w:rPr>
              <w:t xml:space="preserve">Муниципальное бюджетное дошкольное образовательное учреждение «Детский сад» </w:t>
            </w:r>
          </w:p>
          <w:p w:rsidR="00F237FB" w:rsidRPr="00FC075D" w:rsidRDefault="00F237FB" w:rsidP="00F237FB">
            <w:pPr>
              <w:spacing w:after="0" w:line="240" w:lineRule="auto"/>
              <w:rPr>
                <w:color w:val="000000"/>
                <w:szCs w:val="20"/>
              </w:rPr>
            </w:pPr>
            <w:r w:rsidRPr="00FC075D">
              <w:rPr>
                <w:color w:val="000000"/>
                <w:szCs w:val="20"/>
              </w:rPr>
              <w:t>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97,50</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F237FB" w:rsidRPr="00FC075D" w:rsidRDefault="00F237FB" w:rsidP="00F237FB">
            <w:pPr>
              <w:spacing w:after="0" w:line="240" w:lineRule="auto"/>
              <w:jc w:val="center"/>
              <w:rPr>
                <w:color w:val="000000"/>
                <w:szCs w:val="20"/>
              </w:rPr>
            </w:pPr>
            <w:r>
              <w:rPr>
                <w:color w:val="000000"/>
                <w:szCs w:val="20"/>
              </w:rPr>
              <w:t>66</w:t>
            </w:r>
          </w:p>
        </w:tc>
      </w:tr>
      <w:tr w:rsidR="00F237FB" w:rsidRPr="00FC075D" w:rsidTr="000A2DE6">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F237FB" w:rsidRDefault="00F237FB" w:rsidP="00F237FB">
            <w:pPr>
              <w:spacing w:after="0" w:line="240" w:lineRule="auto"/>
              <w:rPr>
                <w:color w:val="000000"/>
                <w:szCs w:val="20"/>
              </w:rPr>
            </w:pPr>
            <w:r w:rsidRPr="007C644B">
              <w:rPr>
                <w:color w:val="000000"/>
                <w:szCs w:val="20"/>
              </w:rPr>
              <w:t xml:space="preserve">Муниципальное автономное дошкольное образовательное учреждение «Детский сад № 13 </w:t>
            </w:r>
          </w:p>
          <w:p w:rsidR="00F237FB" w:rsidRPr="007C644B" w:rsidRDefault="00F237FB" w:rsidP="00F237FB">
            <w:pPr>
              <w:spacing w:after="0" w:line="240" w:lineRule="auto"/>
              <w:rPr>
                <w:color w:val="000000"/>
                <w:szCs w:val="20"/>
              </w:rPr>
            </w:pPr>
            <w:r w:rsidRPr="007C644B">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tcPr>
          <w:p w:rsidR="00F237FB" w:rsidRPr="007C644B" w:rsidRDefault="00F237FB" w:rsidP="00F237FB">
            <w:pPr>
              <w:spacing w:after="0" w:line="240" w:lineRule="auto"/>
              <w:jc w:val="center"/>
              <w:rPr>
                <w:color w:val="000000"/>
                <w:szCs w:val="20"/>
              </w:rPr>
            </w:pPr>
            <w:r w:rsidRPr="007C644B">
              <w:rPr>
                <w:color w:val="000000"/>
                <w:szCs w:val="20"/>
              </w:rPr>
              <w:t>97,07</w:t>
            </w:r>
          </w:p>
        </w:tc>
        <w:tc>
          <w:tcPr>
            <w:tcW w:w="1757" w:type="dxa"/>
            <w:tcBorders>
              <w:top w:val="nil"/>
              <w:left w:val="nil"/>
              <w:bottom w:val="single" w:sz="4" w:space="0" w:color="auto"/>
              <w:right w:val="single" w:sz="4" w:space="0" w:color="auto"/>
            </w:tcBorders>
            <w:shd w:val="clear" w:color="auto" w:fill="auto"/>
            <w:vAlign w:val="center"/>
          </w:tcPr>
          <w:p w:rsidR="00F237FB" w:rsidRPr="007C644B" w:rsidRDefault="00F237FB" w:rsidP="00F237FB">
            <w:pPr>
              <w:spacing w:after="0" w:line="240" w:lineRule="auto"/>
              <w:jc w:val="center"/>
              <w:rPr>
                <w:color w:val="000000"/>
                <w:szCs w:val="20"/>
              </w:rPr>
            </w:pPr>
            <w:r w:rsidRPr="007C644B">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tcPr>
          <w:p w:rsidR="00F237FB" w:rsidRPr="007C644B" w:rsidRDefault="00F237FB" w:rsidP="00F237FB">
            <w:pPr>
              <w:spacing w:after="0" w:line="240" w:lineRule="auto"/>
              <w:jc w:val="center"/>
              <w:rPr>
                <w:color w:val="000000"/>
                <w:szCs w:val="20"/>
              </w:rPr>
            </w:pPr>
            <w:r w:rsidRPr="007C644B">
              <w:rPr>
                <w:color w:val="000000"/>
                <w:szCs w:val="20"/>
              </w:rPr>
              <w:t>75</w:t>
            </w:r>
          </w:p>
        </w:tc>
      </w:tr>
      <w:tr w:rsidR="00F237FB" w:rsidRPr="00FC075D"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F237FB" w:rsidRPr="00FC075D" w:rsidRDefault="00F237FB" w:rsidP="00F237FB">
            <w:pPr>
              <w:spacing w:after="0" w:line="240" w:lineRule="auto"/>
              <w:rPr>
                <w:color w:val="000000"/>
                <w:szCs w:val="20"/>
              </w:rPr>
            </w:pPr>
            <w:r w:rsidRPr="00FC075D">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95,56</w:t>
            </w:r>
          </w:p>
        </w:tc>
        <w:tc>
          <w:tcPr>
            <w:tcW w:w="175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F237FB" w:rsidRPr="00FC075D" w:rsidRDefault="00F237FB" w:rsidP="00F237FB">
            <w:pPr>
              <w:spacing w:after="0" w:line="240" w:lineRule="auto"/>
              <w:jc w:val="center"/>
              <w:rPr>
                <w:color w:val="000000"/>
                <w:szCs w:val="20"/>
              </w:rPr>
            </w:pPr>
            <w:r w:rsidRPr="00FC075D">
              <w:rPr>
                <w:color w:val="000000"/>
                <w:szCs w:val="20"/>
              </w:rPr>
              <w:t>94</w:t>
            </w:r>
          </w:p>
        </w:tc>
      </w:tr>
      <w:tr w:rsidR="00F237FB" w:rsidRPr="00FC075D" w:rsidTr="00D75D02">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hideMark/>
          </w:tcPr>
          <w:p w:rsidR="00F237FB" w:rsidRPr="00BA5155" w:rsidRDefault="00F237FB" w:rsidP="00F237FB">
            <w:pPr>
              <w:spacing w:after="0" w:line="240" w:lineRule="auto"/>
              <w:jc w:val="right"/>
              <w:rPr>
                <w:b/>
                <w:color w:val="000000"/>
                <w:szCs w:val="20"/>
              </w:rPr>
            </w:pPr>
            <w:r w:rsidRPr="00BA5155">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F237FB" w:rsidRPr="00BA5155" w:rsidRDefault="00F237FB" w:rsidP="00F237FB">
            <w:pPr>
              <w:spacing w:after="0" w:line="240" w:lineRule="auto"/>
              <w:jc w:val="center"/>
              <w:rPr>
                <w:b/>
                <w:color w:val="000000"/>
                <w:szCs w:val="20"/>
              </w:rPr>
            </w:pPr>
            <w:r w:rsidRPr="00BA5155">
              <w:rPr>
                <w:b/>
                <w:color w:val="000000"/>
                <w:szCs w:val="20"/>
              </w:rPr>
              <w:t>108</w:t>
            </w:r>
          </w:p>
        </w:tc>
      </w:tr>
    </w:tbl>
    <w:p w:rsidR="00FC075D" w:rsidRPr="00FC075D" w:rsidRDefault="00FC075D" w:rsidP="00FC075D">
      <w:pPr>
        <w:ind w:firstLine="567"/>
        <w:jc w:val="both"/>
        <w:outlineLvl w:val="1"/>
        <w:rPr>
          <w:rFonts w:eastAsia="Times New Roman"/>
          <w:sz w:val="28"/>
        </w:rPr>
      </w:pPr>
    </w:p>
    <w:p w:rsidR="007C644B" w:rsidRDefault="007C644B" w:rsidP="00BA5155">
      <w:pPr>
        <w:spacing w:after="0" w:line="240" w:lineRule="auto"/>
        <w:ind w:firstLine="709"/>
        <w:jc w:val="center"/>
        <w:rPr>
          <w:rFonts w:eastAsia="Times New Roman"/>
          <w:b/>
          <w:sz w:val="24"/>
        </w:rPr>
      </w:pPr>
    </w:p>
    <w:p w:rsidR="007C644B" w:rsidRDefault="007C644B" w:rsidP="00BA5155">
      <w:pPr>
        <w:spacing w:after="0" w:line="240" w:lineRule="auto"/>
        <w:ind w:firstLine="709"/>
        <w:jc w:val="center"/>
        <w:rPr>
          <w:rFonts w:eastAsia="Times New Roman"/>
          <w:b/>
          <w:sz w:val="24"/>
        </w:rPr>
      </w:pPr>
    </w:p>
    <w:p w:rsidR="00BA5155" w:rsidRDefault="00BA5155" w:rsidP="00BA5155">
      <w:pPr>
        <w:spacing w:after="0" w:line="240" w:lineRule="auto"/>
        <w:ind w:firstLine="709"/>
        <w:jc w:val="center"/>
        <w:rPr>
          <w:b/>
          <w:sz w:val="24"/>
        </w:rPr>
      </w:pPr>
      <w:r w:rsidRPr="00BA5155">
        <w:rPr>
          <w:rFonts w:eastAsia="Times New Roman"/>
          <w:b/>
          <w:sz w:val="24"/>
        </w:rPr>
        <w:t xml:space="preserve">Таблица </w:t>
      </w:r>
      <w:r w:rsidR="00F90EDA">
        <w:rPr>
          <w:rFonts w:eastAsia="Times New Roman"/>
          <w:b/>
          <w:sz w:val="24"/>
        </w:rPr>
        <w:t>1.</w:t>
      </w:r>
      <w:r w:rsidRPr="00BA5155">
        <w:rPr>
          <w:rFonts w:eastAsia="Times New Roman"/>
          <w:b/>
          <w:sz w:val="24"/>
        </w:rPr>
        <w:t xml:space="preserve">4.2 «Доброжелательность, вежливость работников организации образования», </w:t>
      </w:r>
      <w:r w:rsidRPr="00BA5155">
        <w:rPr>
          <w:b/>
          <w:sz w:val="24"/>
        </w:rPr>
        <w:t>по организациям, реализующим образовательные программы начального общего, основного общего и (или) среднего общего образования</w:t>
      </w:r>
    </w:p>
    <w:p w:rsidR="007C644B" w:rsidRPr="00BA5155" w:rsidRDefault="007C644B" w:rsidP="00BA5155">
      <w:pPr>
        <w:spacing w:after="0" w:line="240" w:lineRule="auto"/>
        <w:ind w:firstLine="709"/>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BA5155" w:rsidRPr="00BA5155" w:rsidTr="00BA5155">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A5155" w:rsidRPr="00BA5155" w:rsidRDefault="00BA5155" w:rsidP="00BA5155">
            <w:pPr>
              <w:spacing w:after="0" w:line="240" w:lineRule="auto"/>
              <w:jc w:val="center"/>
              <w:rPr>
                <w:b/>
                <w:bCs/>
                <w:color w:val="000000"/>
                <w:szCs w:val="20"/>
              </w:rPr>
            </w:pPr>
            <w:r w:rsidRPr="00BA5155">
              <w:rPr>
                <w:b/>
                <w:bCs/>
                <w:color w:val="000000"/>
                <w:szCs w:val="2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A5155" w:rsidRPr="00BA5155" w:rsidRDefault="00BA5155" w:rsidP="00BA5155">
            <w:pPr>
              <w:spacing w:after="0" w:line="240" w:lineRule="auto"/>
              <w:jc w:val="center"/>
              <w:rPr>
                <w:b/>
                <w:bCs/>
                <w:color w:val="000000"/>
                <w:szCs w:val="20"/>
              </w:rPr>
            </w:pPr>
            <w:r w:rsidRPr="00BA5155">
              <w:rPr>
                <w:b/>
                <w:bCs/>
                <w:color w:val="000000"/>
                <w:szCs w:val="2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A5155" w:rsidRPr="00BA5155" w:rsidRDefault="00BA5155" w:rsidP="00BA5155">
            <w:pPr>
              <w:spacing w:after="0" w:line="240" w:lineRule="auto"/>
              <w:jc w:val="center"/>
              <w:rPr>
                <w:b/>
                <w:bCs/>
                <w:color w:val="000000"/>
                <w:szCs w:val="20"/>
              </w:rPr>
            </w:pPr>
            <w:r w:rsidRPr="00BA5155">
              <w:rPr>
                <w:b/>
                <w:bCs/>
                <w:color w:val="000000"/>
                <w:szCs w:val="2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BA5155" w:rsidRPr="00BA5155" w:rsidRDefault="00BA5155" w:rsidP="00BA5155">
            <w:pPr>
              <w:spacing w:after="0" w:line="240" w:lineRule="auto"/>
              <w:jc w:val="center"/>
              <w:rPr>
                <w:b/>
                <w:bCs/>
                <w:color w:val="000000"/>
                <w:szCs w:val="20"/>
              </w:rPr>
            </w:pPr>
            <w:r w:rsidRPr="00BA5155">
              <w:rPr>
                <w:b/>
                <w:bCs/>
                <w:color w:val="000000"/>
                <w:szCs w:val="20"/>
              </w:rPr>
              <w:t>Рейтинг</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bookmarkStart w:id="15" w:name="_GoBack" w:colFirst="1" w:colLast="3"/>
            <w:r w:rsidRPr="00BA5155">
              <w:rPr>
                <w:color w:val="000000"/>
                <w:szCs w:val="20"/>
              </w:rPr>
              <w:t>Муниципальное бюджетное общеобразовательное учреждение «Средняя общеобразовательная школа № 3 с углублённым изучением отдельных предметов»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vMerge w:val="restart"/>
            <w:tcBorders>
              <w:top w:val="nil"/>
              <w:left w:val="single" w:sz="4" w:space="0" w:color="auto"/>
              <w:bottom w:val="single" w:sz="4" w:space="0" w:color="000000"/>
              <w:right w:val="single" w:sz="4" w:space="0" w:color="auto"/>
            </w:tcBorders>
            <w:vAlign w:val="center"/>
            <w:hideMark/>
          </w:tcPr>
          <w:p w:rsidR="00BA5155" w:rsidRPr="00BA5155" w:rsidRDefault="00F50E3F" w:rsidP="00F50E3F">
            <w:pPr>
              <w:spacing w:after="0" w:line="240" w:lineRule="auto"/>
              <w:jc w:val="center"/>
              <w:rPr>
                <w:color w:val="000000"/>
                <w:szCs w:val="20"/>
              </w:rPr>
            </w:pPr>
            <w:r>
              <w:rPr>
                <w:color w:val="000000"/>
                <w:szCs w:val="20"/>
              </w:rPr>
              <w:t>1</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«Основная общеобразовательная школа» с. Усть-Ухта</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BA5155" w:rsidRPr="00BA5155" w:rsidRDefault="00BA5155" w:rsidP="00BA5155">
            <w:pPr>
              <w:spacing w:after="0" w:line="240" w:lineRule="auto"/>
              <w:rPr>
                <w:color w:val="000000"/>
                <w:szCs w:val="20"/>
              </w:rPr>
            </w:pP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«Начальная школа – детский сад» пст. Керки</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BA5155" w:rsidRPr="00BA5155" w:rsidRDefault="00BA5155" w:rsidP="00BA5155">
            <w:pPr>
              <w:spacing w:after="0" w:line="240" w:lineRule="auto"/>
              <w:rPr>
                <w:color w:val="000000"/>
                <w:szCs w:val="20"/>
              </w:rPr>
            </w:pP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«Начальная школа - детский сад» пст. Малая Пера</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BA5155" w:rsidRPr="00BA5155" w:rsidRDefault="00BA5155" w:rsidP="00BA5155">
            <w:pPr>
              <w:spacing w:after="0" w:line="240" w:lineRule="auto"/>
              <w:rPr>
                <w:color w:val="000000"/>
                <w:szCs w:val="20"/>
              </w:rPr>
            </w:pP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99,43</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13</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99,38</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15</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97,89</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26</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96,86</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42</w:t>
            </w:r>
          </w:p>
        </w:tc>
      </w:tr>
      <w:tr w:rsidR="00BA5155" w:rsidRPr="00BA5155"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BA5155" w:rsidRPr="00BA5155" w:rsidRDefault="00BA5155" w:rsidP="00BA5155">
            <w:pPr>
              <w:spacing w:after="0" w:line="240" w:lineRule="auto"/>
              <w:rPr>
                <w:color w:val="000000"/>
                <w:szCs w:val="20"/>
              </w:rPr>
            </w:pPr>
            <w:r w:rsidRPr="00BA5155">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92,94</w:t>
            </w:r>
          </w:p>
        </w:tc>
        <w:tc>
          <w:tcPr>
            <w:tcW w:w="175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BA5155" w:rsidRPr="00BA5155" w:rsidRDefault="00BA5155" w:rsidP="00BA5155">
            <w:pPr>
              <w:spacing w:after="0" w:line="240" w:lineRule="auto"/>
              <w:jc w:val="center"/>
              <w:rPr>
                <w:color w:val="000000"/>
                <w:szCs w:val="20"/>
              </w:rPr>
            </w:pPr>
            <w:r w:rsidRPr="00BA5155">
              <w:rPr>
                <w:color w:val="000000"/>
                <w:szCs w:val="20"/>
              </w:rPr>
              <w:t>67</w:t>
            </w:r>
          </w:p>
        </w:tc>
      </w:tr>
      <w:bookmarkEnd w:id="15"/>
      <w:tr w:rsidR="00F50E3F" w:rsidRPr="00BA5155" w:rsidTr="00D75D02">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hideMark/>
          </w:tcPr>
          <w:p w:rsidR="00F50E3F" w:rsidRPr="00F50E3F" w:rsidRDefault="00F50E3F" w:rsidP="00F50E3F">
            <w:pPr>
              <w:spacing w:after="0" w:line="240" w:lineRule="auto"/>
              <w:jc w:val="right"/>
              <w:rPr>
                <w:b/>
                <w:color w:val="000000"/>
                <w:szCs w:val="20"/>
              </w:rPr>
            </w:pPr>
            <w:r w:rsidRPr="00F50E3F">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F50E3F" w:rsidRPr="00F50E3F" w:rsidRDefault="00F50E3F" w:rsidP="00BA5155">
            <w:pPr>
              <w:spacing w:after="0" w:line="240" w:lineRule="auto"/>
              <w:jc w:val="center"/>
              <w:rPr>
                <w:b/>
                <w:color w:val="000000"/>
                <w:szCs w:val="20"/>
              </w:rPr>
            </w:pPr>
            <w:r w:rsidRPr="00F50E3F">
              <w:rPr>
                <w:b/>
                <w:color w:val="000000"/>
                <w:szCs w:val="20"/>
              </w:rPr>
              <w:t>75</w:t>
            </w:r>
          </w:p>
        </w:tc>
      </w:tr>
    </w:tbl>
    <w:p w:rsidR="00FC075D" w:rsidRPr="00FC075D" w:rsidRDefault="00FC075D" w:rsidP="00FC075D">
      <w:pPr>
        <w:spacing w:after="0" w:line="240" w:lineRule="auto"/>
        <w:rPr>
          <w:b/>
          <w:sz w:val="28"/>
        </w:rPr>
      </w:pPr>
    </w:p>
    <w:p w:rsidR="007C644B" w:rsidRDefault="007C644B" w:rsidP="00D843BC">
      <w:pPr>
        <w:spacing w:line="240" w:lineRule="auto"/>
        <w:ind w:firstLine="709"/>
        <w:jc w:val="center"/>
        <w:rPr>
          <w:rFonts w:eastAsia="Times New Roman"/>
          <w:b/>
          <w:sz w:val="24"/>
        </w:rPr>
      </w:pPr>
    </w:p>
    <w:p w:rsidR="00D843BC" w:rsidRDefault="00D843BC" w:rsidP="00D843BC">
      <w:pPr>
        <w:spacing w:line="240" w:lineRule="auto"/>
        <w:ind w:firstLine="709"/>
        <w:jc w:val="center"/>
        <w:rPr>
          <w:b/>
          <w:sz w:val="24"/>
        </w:rPr>
      </w:pPr>
      <w:r w:rsidRPr="00D843BC">
        <w:rPr>
          <w:rFonts w:eastAsia="Times New Roman"/>
          <w:b/>
          <w:sz w:val="24"/>
        </w:rPr>
        <w:t xml:space="preserve">Таблица </w:t>
      </w:r>
      <w:r w:rsidR="00F90EDA">
        <w:rPr>
          <w:rFonts w:eastAsia="Times New Roman"/>
          <w:b/>
          <w:sz w:val="24"/>
        </w:rPr>
        <w:t>1.</w:t>
      </w:r>
      <w:r w:rsidRPr="00D843BC">
        <w:rPr>
          <w:rFonts w:eastAsia="Times New Roman"/>
          <w:b/>
          <w:sz w:val="24"/>
        </w:rPr>
        <w:t xml:space="preserve">4.3 «Доброжелательность, вежливость работников организации образования», </w:t>
      </w:r>
      <w:r w:rsidRPr="00D843BC">
        <w:rPr>
          <w:b/>
          <w:sz w:val="24"/>
        </w:rPr>
        <w:t>по организациям, реализующим дополнительные образовательные программы</w:t>
      </w:r>
    </w:p>
    <w:p w:rsidR="007C644B" w:rsidRPr="00D843BC" w:rsidRDefault="007C644B" w:rsidP="00D843BC">
      <w:pPr>
        <w:spacing w:line="240" w:lineRule="auto"/>
        <w:ind w:firstLine="709"/>
        <w:jc w:val="center"/>
        <w:rPr>
          <w:rFonts w:eastAsia="Times New Roman"/>
          <w:b/>
          <w:sz w:val="24"/>
        </w:rPr>
      </w:pPr>
    </w:p>
    <w:tbl>
      <w:tblPr>
        <w:tblW w:w="9395" w:type="dxa"/>
        <w:tblInd w:w="93" w:type="dxa"/>
        <w:tblBorders>
          <w:top w:val="single" w:sz="2"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5142"/>
        <w:gridCol w:w="1400"/>
        <w:gridCol w:w="1719"/>
        <w:gridCol w:w="1134"/>
      </w:tblGrid>
      <w:tr w:rsidR="00D843BC" w:rsidRPr="0025170D" w:rsidTr="007C644B">
        <w:trPr>
          <w:cantSplit/>
          <w:trHeight w:val="20"/>
          <w:tblHeader/>
        </w:trPr>
        <w:tc>
          <w:tcPr>
            <w:tcW w:w="5142" w:type="dxa"/>
            <w:tcBorders>
              <w:bottom w:val="single" w:sz="2" w:space="0" w:color="auto"/>
            </w:tcBorders>
            <w:shd w:val="clear" w:color="auto" w:fill="D9D9D9" w:themeFill="background1" w:themeFillShade="D9"/>
            <w:vAlign w:val="center"/>
            <w:hideMark/>
          </w:tcPr>
          <w:p w:rsidR="00D843BC" w:rsidRPr="0025170D" w:rsidRDefault="00D843BC" w:rsidP="00D843BC">
            <w:pPr>
              <w:spacing w:after="0" w:line="240" w:lineRule="auto"/>
              <w:jc w:val="center"/>
              <w:rPr>
                <w:b/>
                <w:bCs/>
                <w:color w:val="000000"/>
                <w:sz w:val="22"/>
              </w:rPr>
            </w:pPr>
            <w:r w:rsidRPr="0025170D">
              <w:rPr>
                <w:b/>
                <w:bCs/>
                <w:color w:val="000000"/>
                <w:sz w:val="22"/>
              </w:rPr>
              <w:t>Наименование учреждения</w:t>
            </w:r>
          </w:p>
        </w:tc>
        <w:tc>
          <w:tcPr>
            <w:tcW w:w="1400" w:type="dxa"/>
            <w:tcBorders>
              <w:bottom w:val="single" w:sz="2" w:space="0" w:color="auto"/>
            </w:tcBorders>
            <w:shd w:val="clear" w:color="auto" w:fill="D9D9D9" w:themeFill="background1" w:themeFillShade="D9"/>
            <w:vAlign w:val="center"/>
            <w:hideMark/>
          </w:tcPr>
          <w:p w:rsidR="00D843BC" w:rsidRPr="0025170D" w:rsidRDefault="00D843BC" w:rsidP="00D843BC">
            <w:pPr>
              <w:spacing w:after="0" w:line="240" w:lineRule="auto"/>
              <w:jc w:val="center"/>
              <w:rPr>
                <w:b/>
                <w:bCs/>
                <w:color w:val="000000"/>
                <w:sz w:val="22"/>
              </w:rPr>
            </w:pPr>
            <w:r w:rsidRPr="0025170D">
              <w:rPr>
                <w:b/>
                <w:bCs/>
                <w:color w:val="000000"/>
                <w:sz w:val="22"/>
              </w:rPr>
              <w:t>Общее количество баллов</w:t>
            </w:r>
          </w:p>
        </w:tc>
        <w:tc>
          <w:tcPr>
            <w:tcW w:w="1719" w:type="dxa"/>
            <w:tcBorders>
              <w:bottom w:val="single" w:sz="2" w:space="0" w:color="auto"/>
            </w:tcBorders>
            <w:shd w:val="clear" w:color="auto" w:fill="D9D9D9" w:themeFill="background1" w:themeFillShade="D9"/>
            <w:vAlign w:val="center"/>
            <w:hideMark/>
          </w:tcPr>
          <w:p w:rsidR="00D843BC" w:rsidRPr="0025170D" w:rsidRDefault="00D843BC" w:rsidP="00D843BC">
            <w:pPr>
              <w:spacing w:after="0" w:line="240" w:lineRule="auto"/>
              <w:jc w:val="center"/>
              <w:rPr>
                <w:b/>
                <w:bCs/>
                <w:color w:val="000000"/>
                <w:sz w:val="22"/>
              </w:rPr>
            </w:pPr>
            <w:r w:rsidRPr="0025170D">
              <w:rPr>
                <w:b/>
                <w:bCs/>
                <w:color w:val="000000"/>
                <w:sz w:val="22"/>
              </w:rPr>
              <w:t>Максимальное количество баллов</w:t>
            </w:r>
          </w:p>
        </w:tc>
        <w:tc>
          <w:tcPr>
            <w:tcW w:w="1134" w:type="dxa"/>
            <w:tcBorders>
              <w:bottom w:val="single" w:sz="2" w:space="0" w:color="auto"/>
            </w:tcBorders>
            <w:shd w:val="clear" w:color="auto" w:fill="D9D9D9" w:themeFill="background1" w:themeFillShade="D9"/>
            <w:vAlign w:val="center"/>
            <w:hideMark/>
          </w:tcPr>
          <w:p w:rsidR="00D843BC" w:rsidRPr="0025170D" w:rsidRDefault="00D843BC" w:rsidP="00D843BC">
            <w:pPr>
              <w:spacing w:after="0" w:line="240" w:lineRule="auto"/>
              <w:jc w:val="center"/>
              <w:rPr>
                <w:b/>
                <w:bCs/>
                <w:color w:val="000000"/>
                <w:sz w:val="22"/>
              </w:rPr>
            </w:pPr>
            <w:r w:rsidRPr="0025170D">
              <w:rPr>
                <w:b/>
                <w:bCs/>
                <w:color w:val="000000"/>
                <w:sz w:val="22"/>
              </w:rPr>
              <w:t>Рейтинг</w:t>
            </w:r>
          </w:p>
        </w:tc>
      </w:tr>
      <w:tr w:rsidR="00D843BC" w:rsidRPr="007C644B" w:rsidTr="007C644B">
        <w:trPr>
          <w:cantSplit/>
          <w:trHeight w:val="20"/>
          <w:tblHeader/>
        </w:trPr>
        <w:tc>
          <w:tcPr>
            <w:tcW w:w="5142" w:type="dxa"/>
            <w:tcBorders>
              <w:top w:val="single" w:sz="2" w:space="0" w:color="auto"/>
              <w:left w:val="single" w:sz="2" w:space="0" w:color="auto"/>
              <w:bottom w:val="single" w:sz="2" w:space="0" w:color="auto"/>
              <w:right w:val="single" w:sz="2" w:space="0" w:color="auto"/>
            </w:tcBorders>
            <w:shd w:val="clear" w:color="auto" w:fill="FFFFFF" w:themeFill="background1"/>
            <w:vAlign w:val="bottom"/>
          </w:tcPr>
          <w:p w:rsidR="00D843BC" w:rsidRPr="007C644B" w:rsidRDefault="00D843BC" w:rsidP="007C644B">
            <w:pPr>
              <w:spacing w:after="0" w:line="240" w:lineRule="auto"/>
              <w:rPr>
                <w:color w:val="000000"/>
                <w:szCs w:val="20"/>
              </w:rPr>
            </w:pPr>
            <w:r w:rsidRPr="007C644B">
              <w:rPr>
                <w:color w:val="000000"/>
                <w:szCs w:val="20"/>
              </w:rPr>
              <w:t>Муниципальное бюджетное учреждение дополнительного образования «Центр дополнительного образования детей» пгт. Нижний Одес</w:t>
            </w:r>
          </w:p>
        </w:tc>
        <w:tc>
          <w:tcPr>
            <w:tcW w:w="14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3BC" w:rsidRPr="007C644B" w:rsidRDefault="00D843BC" w:rsidP="007C644B">
            <w:pPr>
              <w:spacing w:after="0" w:line="240" w:lineRule="auto"/>
              <w:jc w:val="center"/>
              <w:rPr>
                <w:color w:val="000000"/>
                <w:szCs w:val="20"/>
              </w:rPr>
            </w:pPr>
            <w:r w:rsidRPr="007C644B">
              <w:rPr>
                <w:color w:val="000000"/>
                <w:szCs w:val="20"/>
              </w:rPr>
              <w:t>99,73</w:t>
            </w:r>
          </w:p>
        </w:tc>
        <w:tc>
          <w:tcPr>
            <w:tcW w:w="17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3BC" w:rsidRPr="007C644B" w:rsidRDefault="00D843BC" w:rsidP="007C644B">
            <w:pPr>
              <w:spacing w:after="0" w:line="240" w:lineRule="auto"/>
              <w:jc w:val="center"/>
              <w:rPr>
                <w:color w:val="000000"/>
                <w:szCs w:val="20"/>
              </w:rPr>
            </w:pPr>
            <w:r w:rsidRPr="007C644B">
              <w:rPr>
                <w:color w:val="000000"/>
                <w:szCs w:val="20"/>
              </w:rPr>
              <w:t>100,00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3BC" w:rsidRPr="007C644B" w:rsidRDefault="00D843BC" w:rsidP="007C644B">
            <w:pPr>
              <w:spacing w:after="0" w:line="240" w:lineRule="auto"/>
              <w:jc w:val="center"/>
              <w:rPr>
                <w:b/>
                <w:bCs/>
                <w:color w:val="000000"/>
                <w:szCs w:val="20"/>
              </w:rPr>
            </w:pPr>
            <w:r w:rsidRPr="007C644B">
              <w:rPr>
                <w:b/>
                <w:bCs/>
                <w:color w:val="000000"/>
                <w:szCs w:val="20"/>
              </w:rPr>
              <w:t>5</w:t>
            </w:r>
          </w:p>
        </w:tc>
      </w:tr>
      <w:tr w:rsidR="00D843BC" w:rsidRPr="0025170D" w:rsidTr="007C644B">
        <w:trPr>
          <w:cantSplit/>
          <w:trHeight w:val="20"/>
          <w:tblHeader/>
        </w:trPr>
        <w:tc>
          <w:tcPr>
            <w:tcW w:w="8261"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3BC" w:rsidRPr="007C644B" w:rsidRDefault="00D843BC" w:rsidP="00D843BC">
            <w:pPr>
              <w:spacing w:after="0" w:line="240" w:lineRule="auto"/>
              <w:jc w:val="right"/>
              <w:rPr>
                <w:b/>
                <w:bCs/>
                <w:color w:val="000000"/>
              </w:rPr>
            </w:pPr>
            <w:r w:rsidRPr="007C644B">
              <w:rPr>
                <w:b/>
                <w:bCs/>
                <w:color w:val="000000"/>
              </w:rPr>
              <w:t>Всего мест</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3BC" w:rsidRPr="007C644B" w:rsidRDefault="00D843BC" w:rsidP="00D843BC">
            <w:pPr>
              <w:spacing w:after="0" w:line="240" w:lineRule="auto"/>
              <w:jc w:val="center"/>
              <w:rPr>
                <w:b/>
                <w:bCs/>
                <w:color w:val="000000"/>
              </w:rPr>
            </w:pPr>
            <w:r w:rsidRPr="007C644B">
              <w:rPr>
                <w:b/>
                <w:bCs/>
                <w:color w:val="000000"/>
              </w:rPr>
              <w:t>28</w:t>
            </w:r>
          </w:p>
        </w:tc>
      </w:tr>
    </w:tbl>
    <w:p w:rsidR="00D843BC" w:rsidRDefault="00D843BC" w:rsidP="008F7BF0">
      <w:pPr>
        <w:pStyle w:val="a3"/>
        <w:spacing w:after="0" w:line="240" w:lineRule="auto"/>
        <w:ind w:left="927"/>
        <w:rPr>
          <w:b/>
          <w:sz w:val="28"/>
        </w:rPr>
      </w:pPr>
    </w:p>
    <w:p w:rsidR="00D843BC" w:rsidRDefault="00D843BC"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8F7BF0">
      <w:pPr>
        <w:pStyle w:val="a3"/>
        <w:spacing w:after="0" w:line="240" w:lineRule="auto"/>
        <w:ind w:left="927"/>
        <w:rPr>
          <w:b/>
          <w:sz w:val="28"/>
        </w:rPr>
      </w:pPr>
    </w:p>
    <w:p w:rsidR="002A436A" w:rsidRDefault="002A436A" w:rsidP="002A436A">
      <w:pPr>
        <w:pStyle w:val="a3"/>
        <w:numPr>
          <w:ilvl w:val="0"/>
          <w:numId w:val="4"/>
        </w:numPr>
        <w:spacing w:after="0" w:line="240" w:lineRule="auto"/>
        <w:jc w:val="center"/>
        <w:rPr>
          <w:b/>
          <w:sz w:val="28"/>
        </w:rPr>
      </w:pPr>
      <w:r>
        <w:rPr>
          <w:b/>
          <w:sz w:val="28"/>
        </w:rPr>
        <w:t xml:space="preserve">Критерий 5 </w:t>
      </w:r>
      <w:r w:rsidRPr="002A436A">
        <w:rPr>
          <w:b/>
          <w:sz w:val="28"/>
        </w:rPr>
        <w:t>«Удовлетворенность условиями оказания услуг»</w:t>
      </w:r>
    </w:p>
    <w:p w:rsidR="002A436A" w:rsidRDefault="002A436A" w:rsidP="002A436A">
      <w:pPr>
        <w:spacing w:after="0" w:line="240" w:lineRule="auto"/>
        <w:ind w:firstLine="567"/>
        <w:jc w:val="both"/>
        <w:outlineLvl w:val="1"/>
        <w:rPr>
          <w:rFonts w:eastAsia="Times New Roman"/>
          <w:sz w:val="28"/>
        </w:rPr>
      </w:pPr>
      <w:bookmarkStart w:id="16" w:name="_Toc51336236"/>
      <w:bookmarkStart w:id="17" w:name="_Toc51339517"/>
    </w:p>
    <w:p w:rsidR="002A436A" w:rsidRPr="002A436A" w:rsidRDefault="002A436A" w:rsidP="002A436A">
      <w:pPr>
        <w:spacing w:after="0" w:line="240" w:lineRule="auto"/>
        <w:ind w:firstLine="567"/>
        <w:jc w:val="both"/>
        <w:outlineLvl w:val="1"/>
        <w:rPr>
          <w:rFonts w:eastAsia="Times New Roman"/>
          <w:sz w:val="28"/>
        </w:rPr>
      </w:pPr>
      <w:r w:rsidRPr="002A436A">
        <w:rPr>
          <w:rFonts w:eastAsia="Times New Roman"/>
          <w:sz w:val="28"/>
        </w:rPr>
        <w:t>По пятому критерию «Удовлетворенность условиями оказания услуг», получены следующие результаты:</w:t>
      </w:r>
      <w:bookmarkEnd w:id="16"/>
      <w:bookmarkEnd w:id="17"/>
    </w:p>
    <w:p w:rsidR="002A436A" w:rsidRDefault="002A436A" w:rsidP="002A436A">
      <w:pPr>
        <w:spacing w:after="0" w:line="240" w:lineRule="auto"/>
        <w:rPr>
          <w:b/>
          <w:sz w:val="28"/>
        </w:rPr>
      </w:pPr>
    </w:p>
    <w:p w:rsidR="00972720" w:rsidRDefault="00972720" w:rsidP="002A436A">
      <w:pPr>
        <w:spacing w:after="0" w:line="240" w:lineRule="auto"/>
        <w:rPr>
          <w:b/>
          <w:sz w:val="28"/>
        </w:rPr>
      </w:pPr>
    </w:p>
    <w:p w:rsidR="002A436A" w:rsidRDefault="002A436A" w:rsidP="00D75D02">
      <w:pPr>
        <w:ind w:firstLine="708"/>
        <w:jc w:val="center"/>
        <w:rPr>
          <w:b/>
          <w:sz w:val="24"/>
        </w:rPr>
      </w:pPr>
      <w:r w:rsidRPr="00D75D02">
        <w:rPr>
          <w:rFonts w:eastAsia="Times New Roman"/>
          <w:b/>
          <w:sz w:val="24"/>
        </w:rPr>
        <w:t xml:space="preserve">Таблица </w:t>
      </w:r>
      <w:r w:rsidR="00F90EDA">
        <w:rPr>
          <w:rFonts w:eastAsia="Times New Roman"/>
          <w:b/>
          <w:sz w:val="24"/>
        </w:rPr>
        <w:t>1.</w:t>
      </w:r>
      <w:r w:rsidRPr="00D75D02">
        <w:rPr>
          <w:rFonts w:eastAsia="Times New Roman"/>
          <w:b/>
          <w:sz w:val="24"/>
        </w:rPr>
        <w:t xml:space="preserve">5.1 «Удовлетворенность условиями оказания услуг», </w:t>
      </w:r>
      <w:r w:rsidRPr="00D75D02">
        <w:rPr>
          <w:b/>
          <w:sz w:val="24"/>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2A436A" w:rsidRPr="00D75D02" w:rsidTr="000A4FA9">
        <w:trPr>
          <w:cantSplit/>
          <w:trHeight w:val="20"/>
          <w:tblHeader/>
        </w:trPr>
        <w:tc>
          <w:tcPr>
            <w:tcW w:w="5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436A" w:rsidRPr="00D75D02" w:rsidRDefault="002A436A" w:rsidP="00D75D02">
            <w:pPr>
              <w:spacing w:after="0" w:line="240" w:lineRule="auto"/>
              <w:jc w:val="center"/>
              <w:rPr>
                <w:b/>
                <w:bCs/>
                <w:color w:val="000000"/>
                <w:szCs w:val="20"/>
              </w:rPr>
            </w:pPr>
            <w:r w:rsidRPr="00D75D02">
              <w:rPr>
                <w:b/>
                <w:bCs/>
                <w:color w:val="000000"/>
                <w:szCs w:val="20"/>
              </w:rPr>
              <w:t>Наименование учреждения</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436A" w:rsidRPr="00D75D02" w:rsidRDefault="002A436A" w:rsidP="00D75D02">
            <w:pPr>
              <w:spacing w:after="0" w:line="240" w:lineRule="auto"/>
              <w:jc w:val="center"/>
              <w:rPr>
                <w:b/>
                <w:bCs/>
                <w:color w:val="000000"/>
                <w:szCs w:val="20"/>
              </w:rPr>
            </w:pPr>
            <w:r w:rsidRPr="00D75D02">
              <w:rPr>
                <w:b/>
                <w:bCs/>
                <w:color w:val="000000"/>
                <w:szCs w:val="20"/>
              </w:rPr>
              <w:t>Общее количество баллов</w:t>
            </w:r>
          </w:p>
        </w:tc>
        <w:tc>
          <w:tcPr>
            <w:tcW w:w="1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436A" w:rsidRPr="00D75D02" w:rsidRDefault="002A436A" w:rsidP="00D75D02">
            <w:pPr>
              <w:spacing w:after="0" w:line="240" w:lineRule="auto"/>
              <w:jc w:val="center"/>
              <w:rPr>
                <w:b/>
                <w:bCs/>
                <w:color w:val="000000"/>
                <w:szCs w:val="20"/>
              </w:rPr>
            </w:pPr>
            <w:r w:rsidRPr="00D75D02">
              <w:rPr>
                <w:b/>
                <w:bCs/>
                <w:color w:val="000000"/>
                <w:szCs w:val="20"/>
              </w:rPr>
              <w:t>Максимальное количество баллов</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436A" w:rsidRPr="00D75D02" w:rsidRDefault="002A436A" w:rsidP="00D75D02">
            <w:pPr>
              <w:spacing w:after="0" w:line="240" w:lineRule="auto"/>
              <w:jc w:val="center"/>
              <w:rPr>
                <w:b/>
                <w:bCs/>
                <w:color w:val="000000"/>
                <w:szCs w:val="20"/>
              </w:rPr>
            </w:pPr>
            <w:r w:rsidRPr="00D75D02">
              <w:rPr>
                <w:b/>
                <w:bCs/>
                <w:color w:val="000000"/>
                <w:szCs w:val="20"/>
              </w:rPr>
              <w:t>Рейтинг</w:t>
            </w:r>
          </w:p>
        </w:tc>
      </w:tr>
      <w:tr w:rsidR="002A436A" w:rsidRPr="00D75D02" w:rsidTr="000A4FA9">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436A" w:rsidRPr="00D75D02"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val="restart"/>
            <w:tcBorders>
              <w:top w:val="single" w:sz="4" w:space="0" w:color="auto"/>
              <w:left w:val="single" w:sz="4" w:space="0" w:color="auto"/>
              <w:bottom w:val="single" w:sz="4" w:space="0" w:color="000000"/>
              <w:right w:val="single" w:sz="4" w:space="0" w:color="auto"/>
            </w:tcBorders>
            <w:vAlign w:val="center"/>
            <w:hideMark/>
          </w:tcPr>
          <w:p w:rsidR="002A436A" w:rsidRPr="00D75D02" w:rsidRDefault="007D4F60" w:rsidP="007D4F60">
            <w:pPr>
              <w:spacing w:after="0" w:line="240" w:lineRule="auto"/>
              <w:jc w:val="center"/>
              <w:rPr>
                <w:color w:val="000000"/>
                <w:szCs w:val="20"/>
              </w:rPr>
            </w:pPr>
            <w:r>
              <w:rPr>
                <w:color w:val="000000"/>
                <w:szCs w:val="20"/>
              </w:rPr>
              <w:t>1</w:t>
            </w: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A436A" w:rsidRPr="00D75D02"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 8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2A436A" w:rsidP="00D75D02">
            <w:pPr>
              <w:spacing w:after="0" w:line="240" w:lineRule="auto"/>
              <w:rPr>
                <w:color w:val="000000"/>
                <w:szCs w:val="20"/>
              </w:rPr>
            </w:pPr>
            <w:r w:rsidRPr="00D75D02">
              <w:rPr>
                <w:color w:val="000000"/>
                <w:szCs w:val="20"/>
              </w:rPr>
              <w:t xml:space="preserve">Муниципальное автономное дошкольное образовательное учреждение «Детский сад № 14 </w:t>
            </w:r>
          </w:p>
          <w:p w:rsidR="002A436A" w:rsidRPr="00D75D02" w:rsidRDefault="002A436A" w:rsidP="00D75D02">
            <w:pPr>
              <w:spacing w:after="0" w:line="240" w:lineRule="auto"/>
              <w:rPr>
                <w:color w:val="000000"/>
                <w:szCs w:val="20"/>
              </w:rPr>
            </w:pPr>
            <w:r w:rsidRPr="00D75D02">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2A436A" w:rsidP="00D75D02">
            <w:pPr>
              <w:spacing w:after="0" w:line="240" w:lineRule="auto"/>
              <w:rPr>
                <w:color w:val="000000"/>
                <w:szCs w:val="20"/>
              </w:rPr>
            </w:pPr>
            <w:r w:rsidRPr="00D75D02">
              <w:rPr>
                <w:color w:val="000000"/>
                <w:szCs w:val="20"/>
              </w:rPr>
              <w:t xml:space="preserve">Муниципальное автономное дошкольное образовательное учреждение «Детский сад №15 </w:t>
            </w:r>
          </w:p>
          <w:p w:rsidR="002A436A" w:rsidRPr="00D75D02" w:rsidRDefault="002A436A" w:rsidP="00D75D02">
            <w:pPr>
              <w:spacing w:after="0" w:line="240" w:lineRule="auto"/>
              <w:rPr>
                <w:color w:val="000000"/>
                <w:szCs w:val="20"/>
              </w:rPr>
            </w:pPr>
            <w:r w:rsidRPr="00D75D02">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A436A" w:rsidRPr="00D75D02"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A436A" w:rsidRPr="00D75D02"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w:t>
            </w:r>
          </w:p>
          <w:p w:rsidR="002A436A" w:rsidRPr="00D75D02" w:rsidRDefault="002A436A" w:rsidP="00D75D02">
            <w:pPr>
              <w:spacing w:after="0" w:line="240" w:lineRule="auto"/>
              <w:rPr>
                <w:color w:val="000000"/>
                <w:szCs w:val="20"/>
              </w:rPr>
            </w:pPr>
            <w:r w:rsidRPr="00D75D02">
              <w:rPr>
                <w:color w:val="000000"/>
                <w:szCs w:val="20"/>
              </w:rPr>
              <w:t xml:space="preserve"> 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2A436A"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A436A" w:rsidRPr="00D75D02" w:rsidRDefault="002A436A" w:rsidP="00D75D02">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757" w:type="dxa"/>
            <w:tcBorders>
              <w:top w:val="nil"/>
              <w:left w:val="nil"/>
              <w:bottom w:val="single" w:sz="4" w:space="0" w:color="auto"/>
              <w:right w:val="single" w:sz="4" w:space="0" w:color="auto"/>
            </w:tcBorders>
            <w:shd w:val="clear" w:color="auto" w:fill="auto"/>
            <w:vAlign w:val="center"/>
            <w:hideMark/>
          </w:tcPr>
          <w:p w:rsidR="002A436A" w:rsidRPr="00D75D02" w:rsidRDefault="002A436A" w:rsidP="00D75D02">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2A436A" w:rsidRPr="00D75D02" w:rsidRDefault="002A436A" w:rsidP="00D75D02">
            <w:pPr>
              <w:spacing w:after="0" w:line="240" w:lineRule="auto"/>
              <w:rPr>
                <w:color w:val="000000"/>
                <w:szCs w:val="20"/>
              </w:rPr>
            </w:pP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CE72A5" w:rsidRPr="00D75D02" w:rsidRDefault="00CE72A5" w:rsidP="00CE72A5">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tcPr>
          <w:p w:rsidR="00CE72A5" w:rsidRPr="00D75D02" w:rsidRDefault="00CE72A5" w:rsidP="00CE72A5">
            <w:pPr>
              <w:spacing w:after="0" w:line="240" w:lineRule="auto"/>
              <w:jc w:val="center"/>
              <w:rPr>
                <w:color w:val="000000"/>
                <w:szCs w:val="20"/>
              </w:rPr>
            </w:pPr>
            <w:r w:rsidRPr="00D75D02">
              <w:rPr>
                <w:color w:val="000000"/>
                <w:szCs w:val="20"/>
              </w:rPr>
              <w:t>99,41</w:t>
            </w:r>
          </w:p>
        </w:tc>
        <w:tc>
          <w:tcPr>
            <w:tcW w:w="1757" w:type="dxa"/>
            <w:tcBorders>
              <w:top w:val="nil"/>
              <w:left w:val="nil"/>
              <w:bottom w:val="single" w:sz="4" w:space="0" w:color="auto"/>
              <w:right w:val="single" w:sz="4" w:space="0" w:color="auto"/>
            </w:tcBorders>
            <w:shd w:val="clear" w:color="auto" w:fill="auto"/>
            <w:vAlign w:val="center"/>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tcBorders>
              <w:top w:val="nil"/>
              <w:left w:val="single" w:sz="4" w:space="0" w:color="auto"/>
              <w:bottom w:val="single" w:sz="4" w:space="0" w:color="000000"/>
              <w:right w:val="single" w:sz="4" w:space="0" w:color="auto"/>
            </w:tcBorders>
            <w:vAlign w:val="center"/>
          </w:tcPr>
          <w:p w:rsidR="00CE72A5" w:rsidRPr="00D75D02" w:rsidRDefault="00CE72A5" w:rsidP="00CE72A5">
            <w:pPr>
              <w:spacing w:after="0" w:line="240" w:lineRule="auto"/>
              <w:jc w:val="center"/>
              <w:rPr>
                <w:color w:val="000000"/>
                <w:szCs w:val="20"/>
              </w:rPr>
            </w:pPr>
            <w:r>
              <w:rPr>
                <w:color w:val="000000"/>
                <w:szCs w:val="20"/>
              </w:rPr>
              <w:t>19</w:t>
            </w: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CE72A5" w:rsidP="00CE72A5">
            <w:pPr>
              <w:spacing w:after="0" w:line="240" w:lineRule="auto"/>
              <w:rPr>
                <w:color w:val="000000"/>
                <w:szCs w:val="20"/>
              </w:rPr>
            </w:pPr>
            <w:r w:rsidRPr="00D75D02">
              <w:rPr>
                <w:color w:val="000000"/>
                <w:szCs w:val="20"/>
              </w:rPr>
              <w:t xml:space="preserve">Муниципальное бюджетное дошкольное образовательное учреждение «Детский сад № 11» </w:t>
            </w:r>
          </w:p>
          <w:p w:rsidR="00CE72A5" w:rsidRPr="00D75D02" w:rsidRDefault="00CE72A5" w:rsidP="00CE72A5">
            <w:pPr>
              <w:spacing w:after="0" w:line="240" w:lineRule="auto"/>
              <w:rPr>
                <w:color w:val="000000"/>
                <w:szCs w:val="20"/>
              </w:rPr>
            </w:pPr>
            <w:r w:rsidRPr="00D75D02">
              <w:rPr>
                <w:color w:val="000000"/>
                <w:szCs w:val="20"/>
              </w:rPr>
              <w:t>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98,50</w:t>
            </w:r>
          </w:p>
        </w:tc>
        <w:tc>
          <w:tcPr>
            <w:tcW w:w="175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tcBorders>
              <w:top w:val="nil"/>
              <w:left w:val="single" w:sz="4" w:space="0" w:color="auto"/>
              <w:bottom w:val="single" w:sz="4" w:space="0" w:color="000000"/>
              <w:right w:val="single" w:sz="4" w:space="0" w:color="auto"/>
            </w:tcBorders>
            <w:vAlign w:val="center"/>
            <w:hideMark/>
          </w:tcPr>
          <w:p w:rsidR="00CE72A5" w:rsidRPr="00A976FA" w:rsidRDefault="00CE72A5" w:rsidP="00CE72A5">
            <w:pPr>
              <w:spacing w:after="0" w:line="240" w:lineRule="auto"/>
              <w:jc w:val="center"/>
              <w:rPr>
                <w:color w:val="000000"/>
                <w:szCs w:val="20"/>
                <w:lang w:val="en-US"/>
              </w:rPr>
            </w:pPr>
            <w:r>
              <w:rPr>
                <w:color w:val="000000"/>
                <w:szCs w:val="20"/>
              </w:rPr>
              <w:t>41</w:t>
            </w: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72A5" w:rsidRPr="00D75D02" w:rsidRDefault="00CE72A5" w:rsidP="00CE72A5">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98,22</w:t>
            </w:r>
          </w:p>
        </w:tc>
        <w:tc>
          <w:tcPr>
            <w:tcW w:w="175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47</w:t>
            </w: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CE72A5" w:rsidRPr="00D75D02" w:rsidRDefault="00CE72A5" w:rsidP="00CE72A5">
            <w:pPr>
              <w:spacing w:after="0" w:line="240" w:lineRule="auto"/>
              <w:rPr>
                <w:color w:val="000000"/>
                <w:szCs w:val="20"/>
              </w:rPr>
            </w:pPr>
            <w:r w:rsidRPr="00D75D02">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95,33</w:t>
            </w:r>
          </w:p>
        </w:tc>
        <w:tc>
          <w:tcPr>
            <w:tcW w:w="175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90</w:t>
            </w: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CE72A5" w:rsidP="00972720">
            <w:pPr>
              <w:spacing w:after="0" w:line="240" w:lineRule="auto"/>
              <w:rPr>
                <w:color w:val="000000"/>
                <w:szCs w:val="20"/>
              </w:rPr>
            </w:pPr>
            <w:r w:rsidRPr="00D75D02">
              <w:rPr>
                <w:color w:val="000000"/>
                <w:szCs w:val="20"/>
              </w:rPr>
              <w:t xml:space="preserve">Муниципальное автономное дошкольное образовательное учреждение «Детский сад № 13 </w:t>
            </w:r>
          </w:p>
          <w:p w:rsidR="00CE72A5" w:rsidRPr="00D75D02" w:rsidRDefault="00972720" w:rsidP="00972720">
            <w:pPr>
              <w:spacing w:after="0" w:line="240" w:lineRule="auto"/>
              <w:rPr>
                <w:color w:val="000000"/>
                <w:szCs w:val="20"/>
              </w:rPr>
            </w:pPr>
            <w:r>
              <w:rPr>
                <w:color w:val="000000"/>
                <w:szCs w:val="20"/>
              </w:rPr>
              <w:t>г</w:t>
            </w:r>
            <w:r w:rsidR="00CE72A5" w:rsidRPr="00D75D02">
              <w:rPr>
                <w:color w:val="000000"/>
                <w:szCs w:val="20"/>
              </w:rPr>
              <w:t>.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95,12</w:t>
            </w:r>
          </w:p>
        </w:tc>
        <w:tc>
          <w:tcPr>
            <w:tcW w:w="175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92</w:t>
            </w:r>
          </w:p>
        </w:tc>
      </w:tr>
      <w:tr w:rsidR="00CE72A5" w:rsidRPr="00D75D02" w:rsidTr="00D75D02">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972720" w:rsidRDefault="00CE72A5" w:rsidP="00CE72A5">
            <w:pPr>
              <w:spacing w:after="0" w:line="240" w:lineRule="auto"/>
              <w:rPr>
                <w:color w:val="000000"/>
                <w:szCs w:val="20"/>
              </w:rPr>
            </w:pPr>
            <w:r w:rsidRPr="00D75D02">
              <w:rPr>
                <w:color w:val="000000"/>
                <w:szCs w:val="20"/>
              </w:rPr>
              <w:t xml:space="preserve">Муниципальное бюджетное дошкольное образовательное учреждение «Детский сад № 3 </w:t>
            </w:r>
          </w:p>
          <w:p w:rsidR="00CE72A5" w:rsidRPr="00D75D02" w:rsidRDefault="00CE72A5" w:rsidP="00CE72A5">
            <w:pPr>
              <w:spacing w:after="0" w:line="240" w:lineRule="auto"/>
              <w:rPr>
                <w:color w:val="000000"/>
                <w:szCs w:val="20"/>
              </w:rPr>
            </w:pPr>
            <w:r w:rsidRPr="00D75D02">
              <w:rPr>
                <w:color w:val="000000"/>
                <w:szCs w:val="20"/>
              </w:rPr>
              <w:t>пгт. 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95,12</w:t>
            </w:r>
          </w:p>
        </w:tc>
        <w:tc>
          <w:tcPr>
            <w:tcW w:w="1757" w:type="dxa"/>
            <w:tcBorders>
              <w:top w:val="nil"/>
              <w:left w:val="nil"/>
              <w:bottom w:val="single" w:sz="4" w:space="0" w:color="auto"/>
              <w:right w:val="single" w:sz="4" w:space="0" w:color="auto"/>
            </w:tcBorders>
            <w:shd w:val="clear" w:color="auto" w:fill="auto"/>
            <w:vAlign w:val="center"/>
            <w:hideMark/>
          </w:tcPr>
          <w:p w:rsidR="00CE72A5" w:rsidRPr="00D75D02" w:rsidRDefault="00CE72A5" w:rsidP="00CE72A5">
            <w:pPr>
              <w:spacing w:after="0" w:line="240" w:lineRule="auto"/>
              <w:jc w:val="center"/>
              <w:rPr>
                <w:color w:val="000000"/>
                <w:szCs w:val="20"/>
              </w:rPr>
            </w:pPr>
            <w:r w:rsidRPr="00D75D02">
              <w:rPr>
                <w:color w:val="000000"/>
                <w:szCs w:val="20"/>
              </w:rPr>
              <w:t>100,00</w:t>
            </w:r>
          </w:p>
        </w:tc>
        <w:tc>
          <w:tcPr>
            <w:tcW w:w="1077" w:type="dxa"/>
            <w:vMerge/>
            <w:tcBorders>
              <w:top w:val="nil"/>
              <w:left w:val="single" w:sz="4" w:space="0" w:color="auto"/>
              <w:bottom w:val="single" w:sz="4" w:space="0" w:color="000000"/>
              <w:right w:val="single" w:sz="4" w:space="0" w:color="auto"/>
            </w:tcBorders>
            <w:vAlign w:val="center"/>
            <w:hideMark/>
          </w:tcPr>
          <w:p w:rsidR="00CE72A5" w:rsidRPr="00D75D02" w:rsidRDefault="00CE72A5" w:rsidP="00CE72A5">
            <w:pPr>
              <w:spacing w:after="0" w:line="240" w:lineRule="auto"/>
              <w:rPr>
                <w:color w:val="000000"/>
                <w:szCs w:val="20"/>
              </w:rPr>
            </w:pPr>
          </w:p>
        </w:tc>
      </w:tr>
      <w:tr w:rsidR="00A976FA" w:rsidRPr="00D75D02" w:rsidTr="000A4FA9">
        <w:trPr>
          <w:cantSplit/>
          <w:trHeight w:val="20"/>
        </w:trPr>
        <w:tc>
          <w:tcPr>
            <w:tcW w:w="8277" w:type="dxa"/>
            <w:gridSpan w:val="3"/>
            <w:tcBorders>
              <w:top w:val="nil"/>
              <w:left w:val="single" w:sz="4" w:space="0" w:color="auto"/>
              <w:bottom w:val="single" w:sz="4" w:space="0" w:color="auto"/>
              <w:right w:val="single" w:sz="4" w:space="0" w:color="auto"/>
            </w:tcBorders>
            <w:shd w:val="clear" w:color="auto" w:fill="auto"/>
            <w:vAlign w:val="bottom"/>
            <w:hideMark/>
          </w:tcPr>
          <w:p w:rsidR="00A976FA" w:rsidRPr="00A976FA" w:rsidRDefault="00A976FA" w:rsidP="00A976FA">
            <w:pPr>
              <w:spacing w:after="0" w:line="240" w:lineRule="auto"/>
              <w:jc w:val="right"/>
              <w:rPr>
                <w:b/>
                <w:color w:val="000000"/>
                <w:szCs w:val="20"/>
              </w:rPr>
            </w:pPr>
            <w:r w:rsidRPr="00A976FA">
              <w:rPr>
                <w:b/>
                <w:color w:val="000000"/>
                <w:szCs w:val="20"/>
              </w:rPr>
              <w:t>Всего мест</w:t>
            </w:r>
          </w:p>
        </w:tc>
        <w:tc>
          <w:tcPr>
            <w:tcW w:w="1077" w:type="dxa"/>
            <w:tcBorders>
              <w:top w:val="nil"/>
              <w:left w:val="nil"/>
              <w:bottom w:val="single" w:sz="4" w:space="0" w:color="auto"/>
              <w:right w:val="single" w:sz="4" w:space="0" w:color="auto"/>
            </w:tcBorders>
            <w:shd w:val="clear" w:color="auto" w:fill="auto"/>
            <w:vAlign w:val="center"/>
            <w:hideMark/>
          </w:tcPr>
          <w:p w:rsidR="00A976FA" w:rsidRPr="00A976FA" w:rsidRDefault="00A976FA" w:rsidP="00CE72A5">
            <w:pPr>
              <w:spacing w:after="0" w:line="240" w:lineRule="auto"/>
              <w:jc w:val="center"/>
              <w:rPr>
                <w:b/>
                <w:color w:val="000000"/>
                <w:szCs w:val="20"/>
              </w:rPr>
            </w:pPr>
            <w:r w:rsidRPr="00A976FA">
              <w:rPr>
                <w:b/>
                <w:color w:val="000000"/>
                <w:szCs w:val="20"/>
              </w:rPr>
              <w:t>113</w:t>
            </w:r>
          </w:p>
        </w:tc>
      </w:tr>
    </w:tbl>
    <w:p w:rsidR="002A436A" w:rsidRDefault="002A436A" w:rsidP="002A436A">
      <w:pPr>
        <w:spacing w:after="0" w:line="240" w:lineRule="auto"/>
        <w:rPr>
          <w:b/>
          <w:sz w:val="28"/>
        </w:rPr>
      </w:pPr>
    </w:p>
    <w:p w:rsidR="00972720" w:rsidRDefault="00972720" w:rsidP="007D4F60">
      <w:pPr>
        <w:ind w:firstLine="709"/>
        <w:jc w:val="center"/>
        <w:rPr>
          <w:rFonts w:eastAsia="Times New Roman"/>
          <w:b/>
          <w:sz w:val="24"/>
        </w:rPr>
      </w:pPr>
    </w:p>
    <w:p w:rsidR="00972720" w:rsidRDefault="00972720" w:rsidP="007D4F60">
      <w:pPr>
        <w:ind w:firstLine="709"/>
        <w:jc w:val="center"/>
        <w:rPr>
          <w:rFonts w:eastAsia="Times New Roman"/>
          <w:b/>
          <w:sz w:val="24"/>
        </w:rPr>
      </w:pPr>
    </w:p>
    <w:p w:rsidR="00972720" w:rsidRDefault="00972720" w:rsidP="007D4F60">
      <w:pPr>
        <w:ind w:firstLine="709"/>
        <w:jc w:val="center"/>
        <w:rPr>
          <w:rFonts w:eastAsia="Times New Roman"/>
          <w:b/>
          <w:sz w:val="24"/>
        </w:rPr>
      </w:pPr>
    </w:p>
    <w:p w:rsidR="00972720" w:rsidRDefault="00972720" w:rsidP="007D4F60">
      <w:pPr>
        <w:ind w:firstLine="709"/>
        <w:jc w:val="center"/>
        <w:rPr>
          <w:rFonts w:eastAsia="Times New Roman"/>
          <w:b/>
          <w:sz w:val="24"/>
        </w:rPr>
      </w:pPr>
    </w:p>
    <w:p w:rsidR="007D4F60" w:rsidRDefault="007D4F60" w:rsidP="007D4F60">
      <w:pPr>
        <w:ind w:firstLine="709"/>
        <w:jc w:val="center"/>
        <w:rPr>
          <w:b/>
          <w:sz w:val="24"/>
        </w:rPr>
      </w:pPr>
      <w:r w:rsidRPr="007D4F60">
        <w:rPr>
          <w:rFonts w:eastAsia="Times New Roman"/>
          <w:b/>
          <w:sz w:val="24"/>
        </w:rPr>
        <w:t xml:space="preserve">Таблица </w:t>
      </w:r>
      <w:r w:rsidR="00F90EDA">
        <w:rPr>
          <w:rFonts w:eastAsia="Times New Roman"/>
          <w:b/>
          <w:sz w:val="24"/>
        </w:rPr>
        <w:t>1.</w:t>
      </w:r>
      <w:r w:rsidRPr="007D4F60">
        <w:rPr>
          <w:rFonts w:eastAsia="Times New Roman"/>
          <w:b/>
          <w:sz w:val="24"/>
        </w:rPr>
        <w:t xml:space="preserve">5.2 «Удовлетворенность условиями оказания услуг», </w:t>
      </w:r>
      <w:r w:rsidRPr="007D4F60">
        <w:rPr>
          <w:b/>
          <w:sz w:val="24"/>
        </w:rPr>
        <w:t>по организациям, реализующим образовательные программы начального общего, основного общего и (или) среднего общего образования</w:t>
      </w:r>
    </w:p>
    <w:p w:rsidR="00972720" w:rsidRPr="007D4F60" w:rsidRDefault="00972720" w:rsidP="007D4F60">
      <w:pPr>
        <w:ind w:firstLine="709"/>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7D4F60" w:rsidRPr="007D4F60" w:rsidTr="000A4FA9">
        <w:trPr>
          <w:cantSplit/>
          <w:trHeight w:val="20"/>
          <w:tblHeader/>
        </w:trPr>
        <w:tc>
          <w:tcPr>
            <w:tcW w:w="5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F60" w:rsidRPr="007D4F60" w:rsidRDefault="007D4F60" w:rsidP="007D4F60">
            <w:pPr>
              <w:spacing w:after="0" w:line="240" w:lineRule="auto"/>
              <w:jc w:val="center"/>
              <w:rPr>
                <w:b/>
                <w:bCs/>
                <w:color w:val="000000"/>
                <w:szCs w:val="20"/>
              </w:rPr>
            </w:pPr>
            <w:r w:rsidRPr="007D4F60">
              <w:rPr>
                <w:b/>
                <w:bCs/>
                <w:color w:val="000000"/>
                <w:szCs w:val="20"/>
              </w:rPr>
              <w:t>Наименование учреждения</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F60" w:rsidRPr="007D4F60" w:rsidRDefault="007D4F60" w:rsidP="007D4F60">
            <w:pPr>
              <w:spacing w:after="0" w:line="240" w:lineRule="auto"/>
              <w:jc w:val="center"/>
              <w:rPr>
                <w:b/>
                <w:bCs/>
                <w:color w:val="000000"/>
                <w:szCs w:val="20"/>
              </w:rPr>
            </w:pPr>
            <w:r w:rsidRPr="007D4F60">
              <w:rPr>
                <w:b/>
                <w:bCs/>
                <w:color w:val="000000"/>
                <w:szCs w:val="20"/>
              </w:rPr>
              <w:t>Общее количество баллов</w:t>
            </w:r>
          </w:p>
        </w:tc>
        <w:tc>
          <w:tcPr>
            <w:tcW w:w="1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F60" w:rsidRPr="007D4F60" w:rsidRDefault="007D4F60" w:rsidP="007D4F60">
            <w:pPr>
              <w:spacing w:after="0" w:line="240" w:lineRule="auto"/>
              <w:jc w:val="center"/>
              <w:rPr>
                <w:b/>
                <w:bCs/>
                <w:color w:val="000000"/>
                <w:szCs w:val="20"/>
              </w:rPr>
            </w:pPr>
            <w:r w:rsidRPr="007D4F60">
              <w:rPr>
                <w:b/>
                <w:bCs/>
                <w:color w:val="000000"/>
                <w:szCs w:val="20"/>
              </w:rPr>
              <w:t>Максимальное количество баллов</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F60" w:rsidRPr="007D4F60" w:rsidRDefault="007D4F60" w:rsidP="007D4F60">
            <w:pPr>
              <w:spacing w:after="0" w:line="240" w:lineRule="auto"/>
              <w:jc w:val="center"/>
              <w:rPr>
                <w:b/>
                <w:bCs/>
                <w:color w:val="000000"/>
                <w:szCs w:val="20"/>
              </w:rPr>
            </w:pPr>
            <w:r w:rsidRPr="007D4F60">
              <w:rPr>
                <w:b/>
                <w:bCs/>
                <w:color w:val="000000"/>
                <w:szCs w:val="20"/>
              </w:rPr>
              <w:t>Рейтинг</w:t>
            </w:r>
          </w:p>
        </w:tc>
      </w:tr>
      <w:tr w:rsidR="00A040EF" w:rsidRPr="00A040EF" w:rsidTr="000A2DE6">
        <w:trPr>
          <w:cantSplit/>
          <w:trHeight w:val="20"/>
          <w:tblHeader/>
        </w:trPr>
        <w:tc>
          <w:tcPr>
            <w:tcW w:w="5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0EF" w:rsidRDefault="00A040EF" w:rsidP="00A040EF">
            <w:pPr>
              <w:spacing w:after="0" w:line="240" w:lineRule="auto"/>
              <w:jc w:val="both"/>
              <w:rPr>
                <w:color w:val="000000"/>
              </w:rPr>
            </w:pPr>
            <w:r w:rsidRPr="00A040EF">
              <w:rPr>
                <w:color w:val="000000"/>
              </w:rPr>
              <w:t xml:space="preserve">Муниципальное бюджетное общеобразовательное учреждение «Средняя общеобразовательная школа № 3 с углублённым изучением отдельных предметов» </w:t>
            </w:r>
          </w:p>
          <w:p w:rsidR="00A040EF" w:rsidRPr="00A040EF" w:rsidRDefault="00A040EF" w:rsidP="00A040EF">
            <w:pPr>
              <w:spacing w:after="0" w:line="240" w:lineRule="auto"/>
              <w:jc w:val="both"/>
              <w:rPr>
                <w:b/>
                <w:bCs/>
                <w:color w:val="000000"/>
                <w:szCs w:val="20"/>
              </w:rPr>
            </w:pPr>
            <w:r w:rsidRPr="00A040EF">
              <w:rPr>
                <w:color w:val="000000"/>
              </w:rPr>
              <w:t>г. Сосногорска</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0EF" w:rsidRPr="00A040EF" w:rsidRDefault="00A040EF" w:rsidP="00A040EF">
            <w:pPr>
              <w:spacing w:after="0" w:line="240" w:lineRule="auto"/>
              <w:jc w:val="center"/>
              <w:rPr>
                <w:bCs/>
                <w:color w:val="000000"/>
                <w:szCs w:val="20"/>
              </w:rPr>
            </w:pPr>
            <w:r w:rsidRPr="00A040EF">
              <w:rPr>
                <w:bCs/>
                <w:color w:val="000000"/>
                <w:szCs w:val="20"/>
              </w:rPr>
              <w:t>100,00</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0EF" w:rsidRPr="00A040EF" w:rsidRDefault="00A040EF" w:rsidP="00A040EF">
            <w:pPr>
              <w:spacing w:after="0" w:line="240" w:lineRule="auto"/>
              <w:jc w:val="center"/>
              <w:rPr>
                <w:bCs/>
                <w:color w:val="000000"/>
                <w:szCs w:val="20"/>
              </w:rPr>
            </w:pPr>
            <w:r w:rsidRPr="00A040EF">
              <w:rPr>
                <w:bCs/>
                <w:color w:val="000000"/>
                <w:szCs w:val="20"/>
              </w:rPr>
              <w:t>100,00</w:t>
            </w:r>
          </w:p>
        </w:tc>
        <w:tc>
          <w:tcPr>
            <w:tcW w:w="1077" w:type="dxa"/>
            <w:vMerge w:val="restart"/>
            <w:tcBorders>
              <w:top w:val="single" w:sz="4" w:space="0" w:color="auto"/>
              <w:left w:val="single" w:sz="4" w:space="0" w:color="auto"/>
              <w:right w:val="single" w:sz="4" w:space="0" w:color="auto"/>
            </w:tcBorders>
            <w:shd w:val="clear" w:color="auto" w:fill="FFFFFF" w:themeFill="background1"/>
            <w:vAlign w:val="center"/>
          </w:tcPr>
          <w:p w:rsidR="00A040EF" w:rsidRPr="00A040EF" w:rsidRDefault="00A040EF" w:rsidP="00A040EF">
            <w:pPr>
              <w:spacing w:after="0" w:line="240" w:lineRule="auto"/>
              <w:jc w:val="center"/>
              <w:rPr>
                <w:bCs/>
                <w:color w:val="000000"/>
                <w:szCs w:val="20"/>
              </w:rPr>
            </w:pPr>
            <w:r w:rsidRPr="00A040EF">
              <w:rPr>
                <w:bCs/>
                <w:color w:val="000000"/>
                <w:szCs w:val="20"/>
              </w:rPr>
              <w:t>1</w:t>
            </w:r>
          </w:p>
        </w:tc>
      </w:tr>
      <w:tr w:rsidR="00A040EF" w:rsidRPr="00A040EF" w:rsidTr="000A2DE6">
        <w:trPr>
          <w:cantSplit/>
          <w:trHeight w:val="20"/>
          <w:tblHeader/>
        </w:trPr>
        <w:tc>
          <w:tcPr>
            <w:tcW w:w="5159" w:type="dxa"/>
            <w:tcBorders>
              <w:top w:val="nil"/>
              <w:left w:val="single" w:sz="4" w:space="0" w:color="auto"/>
              <w:bottom w:val="single" w:sz="4" w:space="0" w:color="auto"/>
              <w:right w:val="single" w:sz="4" w:space="0" w:color="auto"/>
            </w:tcBorders>
            <w:shd w:val="clear" w:color="auto" w:fill="auto"/>
            <w:vAlign w:val="bottom"/>
          </w:tcPr>
          <w:p w:rsidR="00A040EF" w:rsidRPr="00A040EF" w:rsidRDefault="00A040EF" w:rsidP="00A040EF">
            <w:pPr>
              <w:spacing w:after="0" w:line="240" w:lineRule="auto"/>
              <w:rPr>
                <w:color w:val="000000"/>
              </w:rPr>
            </w:pPr>
            <w:r w:rsidRPr="00A040EF">
              <w:rPr>
                <w:color w:val="000000"/>
              </w:rPr>
              <w:t>Муниципальное бюджетное общеобразовательное учреждение «Начальная школа - детский сад» пст. Малая Пера</w:t>
            </w:r>
          </w:p>
        </w:tc>
        <w:tc>
          <w:tcPr>
            <w:tcW w:w="1361" w:type="dxa"/>
            <w:tcBorders>
              <w:top w:val="nil"/>
              <w:left w:val="nil"/>
              <w:bottom w:val="single" w:sz="4" w:space="0" w:color="auto"/>
              <w:right w:val="single" w:sz="4" w:space="0" w:color="auto"/>
            </w:tcBorders>
            <w:shd w:val="clear" w:color="auto" w:fill="auto"/>
            <w:vAlign w:val="center"/>
          </w:tcPr>
          <w:p w:rsidR="00A040EF" w:rsidRPr="00A040EF" w:rsidRDefault="00A040EF" w:rsidP="00A040EF">
            <w:pPr>
              <w:spacing w:after="0" w:line="240" w:lineRule="auto"/>
              <w:jc w:val="center"/>
              <w:rPr>
                <w:color w:val="000000"/>
              </w:rPr>
            </w:pPr>
            <w:r w:rsidRPr="00A040EF">
              <w:rPr>
                <w:color w:val="000000"/>
              </w:rPr>
              <w:t>100,00</w:t>
            </w:r>
          </w:p>
        </w:tc>
        <w:tc>
          <w:tcPr>
            <w:tcW w:w="1757" w:type="dxa"/>
            <w:tcBorders>
              <w:top w:val="nil"/>
              <w:left w:val="nil"/>
              <w:bottom w:val="single" w:sz="4" w:space="0" w:color="auto"/>
              <w:right w:val="single" w:sz="4" w:space="0" w:color="auto"/>
            </w:tcBorders>
            <w:shd w:val="clear" w:color="auto" w:fill="auto"/>
            <w:vAlign w:val="center"/>
          </w:tcPr>
          <w:p w:rsidR="00A040EF" w:rsidRPr="00A040EF" w:rsidRDefault="00A040EF" w:rsidP="00A040EF">
            <w:pPr>
              <w:spacing w:after="0" w:line="240" w:lineRule="auto"/>
              <w:jc w:val="center"/>
              <w:rPr>
                <w:color w:val="000000"/>
              </w:rPr>
            </w:pPr>
            <w:r w:rsidRPr="00A040EF">
              <w:rPr>
                <w:color w:val="000000"/>
              </w:rPr>
              <w:t>100,00</w:t>
            </w:r>
          </w:p>
        </w:tc>
        <w:tc>
          <w:tcPr>
            <w:tcW w:w="1077" w:type="dxa"/>
            <w:vMerge/>
            <w:tcBorders>
              <w:left w:val="single" w:sz="4" w:space="0" w:color="auto"/>
              <w:bottom w:val="single" w:sz="4" w:space="0" w:color="auto"/>
              <w:right w:val="single" w:sz="4" w:space="0" w:color="auto"/>
            </w:tcBorders>
            <w:shd w:val="clear" w:color="auto" w:fill="FFFFFF" w:themeFill="background1"/>
            <w:vAlign w:val="center"/>
          </w:tcPr>
          <w:p w:rsidR="00A040EF" w:rsidRPr="00A040EF" w:rsidRDefault="00A040EF" w:rsidP="00A040EF">
            <w:pPr>
              <w:spacing w:after="0" w:line="240" w:lineRule="auto"/>
              <w:jc w:val="center"/>
              <w:rPr>
                <w:bCs/>
                <w:color w:val="000000"/>
                <w:szCs w:val="20"/>
              </w:rPr>
            </w:pPr>
          </w:p>
        </w:tc>
      </w:tr>
      <w:tr w:rsidR="00A040EF" w:rsidRPr="007D4F60" w:rsidTr="000A4FA9">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99,11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w:t>
            </w:r>
          </w:p>
        </w:tc>
      </w:tr>
      <w:tr w:rsidR="00A040EF" w:rsidRPr="007D4F60" w:rsidTr="000A4FA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A040EF" w:rsidRDefault="00A040EF" w:rsidP="00A040EF">
            <w:pPr>
              <w:spacing w:after="0" w:line="240" w:lineRule="auto"/>
              <w:rPr>
                <w:color w:val="000000"/>
                <w:szCs w:val="20"/>
              </w:rPr>
            </w:pPr>
            <w:r w:rsidRPr="007D4F60">
              <w:rPr>
                <w:color w:val="000000"/>
                <w:szCs w:val="20"/>
              </w:rPr>
              <w:t xml:space="preserve">Муниципальное бюджетное общеобразовательное учреждение «Основная общеобразовательная школа» </w:t>
            </w:r>
          </w:p>
          <w:p w:rsidR="00A040EF" w:rsidRPr="007D4F60" w:rsidRDefault="00A040EF" w:rsidP="00A040EF">
            <w:pPr>
              <w:spacing w:after="0" w:line="240" w:lineRule="auto"/>
              <w:rPr>
                <w:color w:val="000000"/>
                <w:szCs w:val="20"/>
              </w:rPr>
            </w:pPr>
            <w:r w:rsidRPr="007D4F60">
              <w:rPr>
                <w:color w:val="000000"/>
                <w:szCs w:val="20"/>
              </w:rPr>
              <w:t>с. Усть-Ухта</w:t>
            </w:r>
          </w:p>
        </w:tc>
        <w:tc>
          <w:tcPr>
            <w:tcW w:w="1361"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99,05</w:t>
            </w:r>
          </w:p>
        </w:tc>
        <w:tc>
          <w:tcPr>
            <w:tcW w:w="175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12</w:t>
            </w:r>
          </w:p>
        </w:tc>
      </w:tr>
      <w:tr w:rsidR="00A040EF" w:rsidRPr="007D4F60" w:rsidTr="000A4FA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бюджетное общеобразовательное учреждение «Начальная школа – детский сад» пст. Керки</w:t>
            </w:r>
          </w:p>
        </w:tc>
        <w:tc>
          <w:tcPr>
            <w:tcW w:w="1361"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98,75</w:t>
            </w:r>
          </w:p>
        </w:tc>
        <w:tc>
          <w:tcPr>
            <w:tcW w:w="175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16</w:t>
            </w:r>
          </w:p>
        </w:tc>
      </w:tr>
      <w:tr w:rsidR="00A040EF" w:rsidRPr="007D4F60" w:rsidTr="000A4FA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98,07</w:t>
            </w:r>
          </w:p>
        </w:tc>
        <w:tc>
          <w:tcPr>
            <w:tcW w:w="175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26</w:t>
            </w:r>
          </w:p>
        </w:tc>
      </w:tr>
      <w:tr w:rsidR="00A040EF" w:rsidRPr="007D4F60" w:rsidTr="000A4FA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97,14</w:t>
            </w:r>
          </w:p>
        </w:tc>
        <w:tc>
          <w:tcPr>
            <w:tcW w:w="175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31</w:t>
            </w:r>
          </w:p>
        </w:tc>
      </w:tr>
      <w:tr w:rsidR="00A040EF" w:rsidRPr="007D4F60" w:rsidTr="000A4FA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96,17</w:t>
            </w:r>
          </w:p>
        </w:tc>
        <w:tc>
          <w:tcPr>
            <w:tcW w:w="175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nil"/>
              <w:bottom w:val="single" w:sz="4"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39</w:t>
            </w:r>
          </w:p>
        </w:tc>
      </w:tr>
      <w:tr w:rsidR="00A040EF" w:rsidRPr="007D4F60" w:rsidTr="00CA1EC9">
        <w:trPr>
          <w:cantSplit/>
          <w:trHeight w:val="20"/>
        </w:trPr>
        <w:tc>
          <w:tcPr>
            <w:tcW w:w="5159" w:type="dxa"/>
            <w:tcBorders>
              <w:top w:val="nil"/>
              <w:left w:val="single" w:sz="4" w:space="0" w:color="auto"/>
              <w:bottom w:val="single" w:sz="2" w:space="0" w:color="auto"/>
              <w:right w:val="single" w:sz="4" w:space="0" w:color="auto"/>
            </w:tcBorders>
            <w:shd w:val="clear" w:color="auto" w:fill="auto"/>
            <w:vAlign w:val="bottom"/>
            <w:hideMark/>
          </w:tcPr>
          <w:p w:rsidR="00A040EF" w:rsidRPr="007D4F60" w:rsidRDefault="00A040EF" w:rsidP="00A040EF">
            <w:pPr>
              <w:spacing w:after="0" w:line="240" w:lineRule="auto"/>
              <w:rPr>
                <w:color w:val="000000"/>
                <w:szCs w:val="20"/>
              </w:rPr>
            </w:pPr>
            <w:r w:rsidRPr="007D4F60">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tcBorders>
              <w:top w:val="nil"/>
              <w:left w:val="nil"/>
              <w:bottom w:val="single" w:sz="2"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90,00</w:t>
            </w:r>
          </w:p>
        </w:tc>
        <w:tc>
          <w:tcPr>
            <w:tcW w:w="1757" w:type="dxa"/>
            <w:tcBorders>
              <w:top w:val="nil"/>
              <w:left w:val="nil"/>
              <w:bottom w:val="single" w:sz="2"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100,00</w:t>
            </w:r>
          </w:p>
        </w:tc>
        <w:tc>
          <w:tcPr>
            <w:tcW w:w="1077" w:type="dxa"/>
            <w:tcBorders>
              <w:top w:val="nil"/>
              <w:left w:val="single" w:sz="4" w:space="0" w:color="auto"/>
              <w:bottom w:val="single" w:sz="2" w:space="0" w:color="auto"/>
              <w:right w:val="single" w:sz="4" w:space="0" w:color="auto"/>
            </w:tcBorders>
            <w:shd w:val="clear" w:color="auto" w:fill="auto"/>
            <w:vAlign w:val="center"/>
            <w:hideMark/>
          </w:tcPr>
          <w:p w:rsidR="00A040EF" w:rsidRPr="007D4F60" w:rsidRDefault="00A040EF" w:rsidP="00A040EF">
            <w:pPr>
              <w:spacing w:after="0" w:line="240" w:lineRule="auto"/>
              <w:jc w:val="center"/>
              <w:rPr>
                <w:color w:val="000000"/>
                <w:szCs w:val="20"/>
              </w:rPr>
            </w:pPr>
            <w:r w:rsidRPr="007D4F60">
              <w:rPr>
                <w:color w:val="000000"/>
                <w:szCs w:val="20"/>
              </w:rPr>
              <w:t>74</w:t>
            </w:r>
          </w:p>
        </w:tc>
      </w:tr>
      <w:tr w:rsidR="00A040EF" w:rsidRPr="00CA1EC9" w:rsidTr="00CA1EC9">
        <w:trPr>
          <w:cantSplit/>
          <w:trHeight w:val="20"/>
        </w:trPr>
        <w:tc>
          <w:tcPr>
            <w:tcW w:w="8277"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A040EF" w:rsidRPr="00CA1EC9" w:rsidRDefault="00A040EF" w:rsidP="00A040EF">
            <w:pPr>
              <w:spacing w:after="0" w:line="240" w:lineRule="auto"/>
              <w:jc w:val="right"/>
              <w:rPr>
                <w:b/>
                <w:color w:val="000000"/>
                <w:szCs w:val="20"/>
              </w:rPr>
            </w:pPr>
            <w:r w:rsidRPr="00CA1EC9">
              <w:rPr>
                <w:b/>
                <w:color w:val="000000"/>
                <w:szCs w:val="20"/>
              </w:rPr>
              <w:t>Всего мест</w:t>
            </w:r>
          </w:p>
        </w:tc>
        <w:tc>
          <w:tcPr>
            <w:tcW w:w="1077" w:type="dxa"/>
            <w:tcBorders>
              <w:top w:val="single" w:sz="2" w:space="0" w:color="auto"/>
              <w:left w:val="single" w:sz="4" w:space="0" w:color="auto"/>
              <w:bottom w:val="single" w:sz="4" w:space="0" w:color="000000"/>
              <w:right w:val="single" w:sz="4" w:space="0" w:color="auto"/>
            </w:tcBorders>
            <w:shd w:val="clear" w:color="auto" w:fill="auto"/>
            <w:vAlign w:val="center"/>
          </w:tcPr>
          <w:p w:rsidR="00A040EF" w:rsidRPr="00CA1EC9" w:rsidRDefault="00A040EF" w:rsidP="00A040EF">
            <w:pPr>
              <w:spacing w:after="0" w:line="240" w:lineRule="auto"/>
              <w:jc w:val="center"/>
              <w:rPr>
                <w:b/>
                <w:color w:val="000000"/>
                <w:szCs w:val="20"/>
              </w:rPr>
            </w:pPr>
            <w:r w:rsidRPr="00CA1EC9">
              <w:rPr>
                <w:b/>
                <w:color w:val="000000"/>
                <w:szCs w:val="20"/>
              </w:rPr>
              <w:t>84</w:t>
            </w:r>
          </w:p>
        </w:tc>
      </w:tr>
    </w:tbl>
    <w:p w:rsidR="007D4F60" w:rsidRDefault="007D4F60" w:rsidP="007D4F60">
      <w:pPr>
        <w:ind w:firstLine="709"/>
        <w:jc w:val="both"/>
        <w:rPr>
          <w:rFonts w:eastAsia="Times New Roman"/>
          <w:i/>
          <w:sz w:val="28"/>
        </w:rPr>
      </w:pPr>
    </w:p>
    <w:p w:rsidR="00933BA9" w:rsidRPr="000A4FA9" w:rsidRDefault="00933BA9" w:rsidP="00933BA9">
      <w:pPr>
        <w:spacing w:after="0" w:line="240" w:lineRule="auto"/>
        <w:ind w:firstLine="709"/>
        <w:jc w:val="center"/>
        <w:rPr>
          <w:b/>
          <w:sz w:val="24"/>
        </w:rPr>
      </w:pPr>
      <w:r w:rsidRPr="00933BA9">
        <w:rPr>
          <w:rFonts w:eastAsia="Times New Roman"/>
          <w:b/>
          <w:sz w:val="24"/>
        </w:rPr>
        <w:t xml:space="preserve">Таблица </w:t>
      </w:r>
      <w:r w:rsidR="00F90EDA">
        <w:rPr>
          <w:rFonts w:eastAsia="Times New Roman"/>
          <w:b/>
          <w:sz w:val="24"/>
        </w:rPr>
        <w:t>1.</w:t>
      </w:r>
      <w:r w:rsidRPr="00933BA9">
        <w:rPr>
          <w:rFonts w:eastAsia="Times New Roman"/>
          <w:b/>
          <w:sz w:val="24"/>
        </w:rPr>
        <w:t xml:space="preserve">5.3 «Удовлетворенность условиями оказания услуг», </w:t>
      </w:r>
      <w:r w:rsidRPr="00933BA9">
        <w:rPr>
          <w:b/>
          <w:sz w:val="24"/>
        </w:rPr>
        <w:t>по организациям, реализующим дополнительные образовательные программы</w:t>
      </w:r>
    </w:p>
    <w:p w:rsidR="00933BA9" w:rsidRPr="00933BA9" w:rsidRDefault="00933BA9" w:rsidP="00933BA9">
      <w:pPr>
        <w:spacing w:after="0" w:line="240" w:lineRule="auto"/>
        <w:ind w:firstLine="709"/>
        <w:jc w:val="center"/>
        <w:rPr>
          <w:b/>
          <w:sz w:val="24"/>
        </w:rPr>
      </w:pPr>
    </w:p>
    <w:tbl>
      <w:tblPr>
        <w:tblW w:w="9354" w:type="dxa"/>
        <w:tblInd w:w="93" w:type="dxa"/>
        <w:tblLook w:val="04A0" w:firstRow="1" w:lastRow="0" w:firstColumn="1" w:lastColumn="0" w:noHBand="0" w:noVBand="1"/>
      </w:tblPr>
      <w:tblGrid>
        <w:gridCol w:w="5159"/>
        <w:gridCol w:w="1361"/>
        <w:gridCol w:w="1757"/>
        <w:gridCol w:w="1077"/>
      </w:tblGrid>
      <w:tr w:rsidR="00933BA9" w:rsidRPr="0025170D" w:rsidTr="00933BA9">
        <w:trPr>
          <w:cantSplit/>
          <w:trHeight w:val="20"/>
          <w:tblHeader/>
        </w:trPr>
        <w:tc>
          <w:tcPr>
            <w:tcW w:w="5159" w:type="dxa"/>
            <w:tcBorders>
              <w:top w:val="single" w:sz="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33BA9" w:rsidRPr="00343A5C" w:rsidRDefault="00933BA9" w:rsidP="00933BA9">
            <w:pPr>
              <w:spacing w:after="0" w:line="240" w:lineRule="auto"/>
              <w:jc w:val="center"/>
              <w:rPr>
                <w:b/>
                <w:bCs/>
                <w:color w:val="000000"/>
              </w:rPr>
            </w:pPr>
            <w:r w:rsidRPr="00343A5C">
              <w:rPr>
                <w:b/>
                <w:bCs/>
                <w:color w:val="000000"/>
              </w:rPr>
              <w:t>Наименование учреждения</w:t>
            </w:r>
          </w:p>
        </w:tc>
        <w:tc>
          <w:tcPr>
            <w:tcW w:w="1361"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933BA9" w:rsidRPr="00343A5C" w:rsidRDefault="00933BA9" w:rsidP="00933BA9">
            <w:pPr>
              <w:spacing w:after="0" w:line="240" w:lineRule="auto"/>
              <w:jc w:val="center"/>
              <w:rPr>
                <w:b/>
                <w:bCs/>
                <w:color w:val="000000"/>
              </w:rPr>
            </w:pPr>
            <w:r w:rsidRPr="00343A5C">
              <w:rPr>
                <w:b/>
                <w:bCs/>
                <w:color w:val="000000"/>
              </w:rPr>
              <w:t>Общее количество баллов</w:t>
            </w:r>
          </w:p>
        </w:tc>
        <w:tc>
          <w:tcPr>
            <w:tcW w:w="175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933BA9" w:rsidRPr="00343A5C" w:rsidRDefault="00933BA9" w:rsidP="00933BA9">
            <w:pPr>
              <w:spacing w:after="0" w:line="240" w:lineRule="auto"/>
              <w:jc w:val="center"/>
              <w:rPr>
                <w:b/>
                <w:bCs/>
                <w:color w:val="000000"/>
              </w:rPr>
            </w:pPr>
            <w:r w:rsidRPr="00343A5C">
              <w:rPr>
                <w:b/>
                <w:bCs/>
                <w:color w:val="000000"/>
              </w:rPr>
              <w:t>Максимальное количество баллов</w:t>
            </w:r>
          </w:p>
        </w:tc>
        <w:tc>
          <w:tcPr>
            <w:tcW w:w="1077" w:type="dxa"/>
            <w:tcBorders>
              <w:top w:val="single" w:sz="2" w:space="0" w:color="auto"/>
              <w:left w:val="nil"/>
              <w:bottom w:val="single" w:sz="8" w:space="0" w:color="auto"/>
              <w:right w:val="single" w:sz="8" w:space="0" w:color="auto"/>
            </w:tcBorders>
            <w:shd w:val="clear" w:color="auto" w:fill="D9D9D9" w:themeFill="background1" w:themeFillShade="D9"/>
            <w:vAlign w:val="center"/>
            <w:hideMark/>
          </w:tcPr>
          <w:p w:rsidR="00933BA9" w:rsidRPr="00343A5C" w:rsidRDefault="00933BA9" w:rsidP="00933BA9">
            <w:pPr>
              <w:spacing w:after="0" w:line="240" w:lineRule="auto"/>
              <w:jc w:val="center"/>
              <w:rPr>
                <w:b/>
                <w:bCs/>
                <w:color w:val="000000"/>
              </w:rPr>
            </w:pPr>
            <w:r w:rsidRPr="00343A5C">
              <w:rPr>
                <w:b/>
                <w:bCs/>
                <w:color w:val="000000"/>
              </w:rPr>
              <w:t>Рейтинг</w:t>
            </w:r>
          </w:p>
        </w:tc>
      </w:tr>
      <w:tr w:rsidR="00933BA9" w:rsidRPr="0025170D" w:rsidTr="00933BA9">
        <w:trPr>
          <w:cantSplit/>
          <w:trHeight w:val="20"/>
        </w:trPr>
        <w:tc>
          <w:tcPr>
            <w:tcW w:w="5159" w:type="dxa"/>
            <w:tcBorders>
              <w:top w:val="nil"/>
              <w:left w:val="single" w:sz="4" w:space="0" w:color="auto"/>
              <w:bottom w:val="single" w:sz="2" w:space="0" w:color="auto"/>
              <w:right w:val="single" w:sz="4" w:space="0" w:color="auto"/>
            </w:tcBorders>
            <w:shd w:val="clear" w:color="auto" w:fill="auto"/>
            <w:vAlign w:val="bottom"/>
            <w:hideMark/>
          </w:tcPr>
          <w:p w:rsidR="00933BA9" w:rsidRPr="00343A5C" w:rsidRDefault="00933BA9" w:rsidP="00933BA9">
            <w:pPr>
              <w:spacing w:after="0" w:line="240" w:lineRule="auto"/>
              <w:rPr>
                <w:color w:val="000000"/>
              </w:rPr>
            </w:pPr>
            <w:r w:rsidRPr="00343A5C">
              <w:rPr>
                <w:color w:val="000000"/>
              </w:rPr>
              <w:t>Муниципальное бюджетное учреждение дополнительного образования «Центр дополнительного образования детей» пгт. Нижний Одес</w:t>
            </w:r>
          </w:p>
        </w:tc>
        <w:tc>
          <w:tcPr>
            <w:tcW w:w="1361" w:type="dxa"/>
            <w:tcBorders>
              <w:top w:val="nil"/>
              <w:left w:val="nil"/>
              <w:bottom w:val="single" w:sz="2" w:space="0" w:color="auto"/>
              <w:right w:val="single" w:sz="4" w:space="0" w:color="auto"/>
            </w:tcBorders>
            <w:shd w:val="clear" w:color="auto" w:fill="auto"/>
            <w:vAlign w:val="center"/>
            <w:hideMark/>
          </w:tcPr>
          <w:p w:rsidR="00933BA9" w:rsidRPr="00343A5C" w:rsidRDefault="00933BA9" w:rsidP="00933BA9">
            <w:pPr>
              <w:spacing w:after="0" w:line="240" w:lineRule="auto"/>
              <w:jc w:val="center"/>
              <w:rPr>
                <w:color w:val="000000"/>
              </w:rPr>
            </w:pPr>
            <w:r w:rsidRPr="00343A5C">
              <w:rPr>
                <w:color w:val="000000"/>
              </w:rPr>
              <w:t>100,00</w:t>
            </w:r>
          </w:p>
        </w:tc>
        <w:tc>
          <w:tcPr>
            <w:tcW w:w="1757" w:type="dxa"/>
            <w:tcBorders>
              <w:top w:val="nil"/>
              <w:left w:val="nil"/>
              <w:bottom w:val="single" w:sz="2" w:space="0" w:color="auto"/>
              <w:right w:val="single" w:sz="4" w:space="0" w:color="auto"/>
            </w:tcBorders>
            <w:shd w:val="clear" w:color="auto" w:fill="auto"/>
            <w:vAlign w:val="center"/>
            <w:hideMark/>
          </w:tcPr>
          <w:p w:rsidR="00933BA9" w:rsidRPr="00343A5C" w:rsidRDefault="00933BA9" w:rsidP="00933BA9">
            <w:pPr>
              <w:spacing w:after="0" w:line="240" w:lineRule="auto"/>
              <w:jc w:val="center"/>
              <w:rPr>
                <w:color w:val="000000"/>
              </w:rPr>
            </w:pPr>
            <w:r w:rsidRPr="00343A5C">
              <w:rPr>
                <w:color w:val="000000"/>
              </w:rPr>
              <w:t>100,00</w:t>
            </w:r>
          </w:p>
        </w:tc>
        <w:tc>
          <w:tcPr>
            <w:tcW w:w="1077" w:type="dxa"/>
            <w:tcBorders>
              <w:top w:val="nil"/>
              <w:left w:val="single" w:sz="4" w:space="0" w:color="auto"/>
              <w:bottom w:val="single" w:sz="2" w:space="0" w:color="auto"/>
              <w:right w:val="single" w:sz="4" w:space="0" w:color="auto"/>
            </w:tcBorders>
            <w:vAlign w:val="center"/>
            <w:hideMark/>
          </w:tcPr>
          <w:p w:rsidR="00933BA9" w:rsidRPr="00343A5C" w:rsidRDefault="00933BA9" w:rsidP="00813F6E">
            <w:pPr>
              <w:spacing w:after="0" w:line="240" w:lineRule="auto"/>
              <w:jc w:val="center"/>
              <w:rPr>
                <w:color w:val="000000"/>
              </w:rPr>
            </w:pPr>
            <w:r w:rsidRPr="00343A5C">
              <w:rPr>
                <w:color w:val="000000"/>
              </w:rPr>
              <w:t>1</w:t>
            </w:r>
          </w:p>
        </w:tc>
      </w:tr>
      <w:tr w:rsidR="00933BA9" w:rsidRPr="00933BA9" w:rsidTr="00933BA9">
        <w:trPr>
          <w:cantSplit/>
          <w:trHeight w:val="20"/>
        </w:trPr>
        <w:tc>
          <w:tcPr>
            <w:tcW w:w="8277"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933BA9" w:rsidRPr="00343A5C" w:rsidRDefault="00933BA9" w:rsidP="00933BA9">
            <w:pPr>
              <w:spacing w:after="0" w:line="240" w:lineRule="auto"/>
              <w:jc w:val="right"/>
              <w:rPr>
                <w:b/>
                <w:color w:val="000000"/>
              </w:rPr>
            </w:pPr>
            <w:r w:rsidRPr="00343A5C">
              <w:rPr>
                <w:b/>
                <w:color w:val="000000"/>
              </w:rPr>
              <w:t>Всего мест</w:t>
            </w:r>
          </w:p>
        </w:tc>
        <w:tc>
          <w:tcPr>
            <w:tcW w:w="1077" w:type="dxa"/>
            <w:tcBorders>
              <w:top w:val="single" w:sz="2" w:space="0" w:color="auto"/>
              <w:left w:val="single" w:sz="4" w:space="0" w:color="auto"/>
              <w:bottom w:val="single" w:sz="4" w:space="0" w:color="000000"/>
              <w:right w:val="single" w:sz="4" w:space="0" w:color="auto"/>
            </w:tcBorders>
            <w:vAlign w:val="center"/>
          </w:tcPr>
          <w:p w:rsidR="00933BA9" w:rsidRPr="00343A5C" w:rsidRDefault="00933BA9" w:rsidP="00813F6E">
            <w:pPr>
              <w:spacing w:after="0" w:line="240" w:lineRule="auto"/>
              <w:jc w:val="center"/>
              <w:rPr>
                <w:b/>
                <w:color w:val="000000"/>
              </w:rPr>
            </w:pPr>
            <w:r w:rsidRPr="00343A5C">
              <w:rPr>
                <w:b/>
                <w:color w:val="000000"/>
              </w:rPr>
              <w:t>35</w:t>
            </w:r>
          </w:p>
        </w:tc>
      </w:tr>
    </w:tbl>
    <w:p w:rsidR="007D4F60" w:rsidRDefault="007D4F60" w:rsidP="002A436A">
      <w:pPr>
        <w:spacing w:after="0" w:line="240" w:lineRule="auto"/>
        <w:rPr>
          <w:b/>
          <w:sz w:val="28"/>
        </w:rPr>
      </w:pPr>
    </w:p>
    <w:p w:rsidR="003427E8" w:rsidRDefault="003427E8" w:rsidP="002A436A">
      <w:pPr>
        <w:spacing w:after="0" w:line="240" w:lineRule="auto"/>
        <w:rPr>
          <w:b/>
          <w:sz w:val="28"/>
        </w:rPr>
      </w:pPr>
    </w:p>
    <w:p w:rsidR="003427E8" w:rsidRDefault="003427E8" w:rsidP="002A436A">
      <w:pPr>
        <w:spacing w:after="0" w:line="240" w:lineRule="auto"/>
        <w:rPr>
          <w:b/>
          <w:sz w:val="28"/>
        </w:rPr>
      </w:pPr>
    </w:p>
    <w:p w:rsidR="003427E8" w:rsidRDefault="003427E8" w:rsidP="002A436A">
      <w:pPr>
        <w:spacing w:after="0" w:line="240" w:lineRule="auto"/>
        <w:rPr>
          <w:b/>
          <w:sz w:val="28"/>
        </w:rPr>
      </w:pPr>
    </w:p>
    <w:p w:rsidR="003427E8" w:rsidRDefault="003427E8" w:rsidP="002A436A">
      <w:pPr>
        <w:spacing w:after="0" w:line="240" w:lineRule="auto"/>
        <w:rPr>
          <w:b/>
          <w:sz w:val="28"/>
        </w:rPr>
      </w:pPr>
    </w:p>
    <w:p w:rsidR="003427E8" w:rsidRDefault="003427E8" w:rsidP="002A436A">
      <w:pPr>
        <w:spacing w:after="0" w:line="240" w:lineRule="auto"/>
        <w:rPr>
          <w:b/>
          <w:sz w:val="28"/>
        </w:rPr>
      </w:pPr>
    </w:p>
    <w:p w:rsidR="005B4F7E" w:rsidRDefault="005B4F7E" w:rsidP="002A436A">
      <w:pPr>
        <w:spacing w:after="0" w:line="240" w:lineRule="auto"/>
        <w:rPr>
          <w:b/>
          <w:sz w:val="28"/>
        </w:rPr>
      </w:pPr>
    </w:p>
    <w:p w:rsidR="005B4F7E" w:rsidRDefault="005B4F7E" w:rsidP="002A436A">
      <w:pPr>
        <w:spacing w:after="0" w:line="240" w:lineRule="auto"/>
        <w:rPr>
          <w:b/>
          <w:sz w:val="28"/>
        </w:rPr>
      </w:pPr>
    </w:p>
    <w:p w:rsidR="005B4F7E" w:rsidRDefault="005B4F7E" w:rsidP="002A436A">
      <w:pPr>
        <w:spacing w:after="0" w:line="240" w:lineRule="auto"/>
        <w:rPr>
          <w:b/>
          <w:sz w:val="28"/>
        </w:rPr>
      </w:pPr>
    </w:p>
    <w:p w:rsidR="005B4F7E" w:rsidRDefault="005B4F7E" w:rsidP="002A436A">
      <w:pPr>
        <w:spacing w:after="0" w:line="240" w:lineRule="auto"/>
        <w:rPr>
          <w:b/>
          <w:sz w:val="28"/>
        </w:rPr>
      </w:pPr>
    </w:p>
    <w:p w:rsidR="00501974" w:rsidRDefault="00143AD1" w:rsidP="001D4F56">
      <w:pPr>
        <w:spacing w:after="0" w:line="240" w:lineRule="auto"/>
        <w:ind w:firstLine="709"/>
        <w:jc w:val="center"/>
        <w:outlineLvl w:val="0"/>
        <w:rPr>
          <w:rFonts w:eastAsia="Times New Roman"/>
          <w:b/>
          <w:sz w:val="28"/>
        </w:rPr>
      </w:pPr>
      <w:bookmarkStart w:id="18" w:name="_Toc521663775"/>
      <w:bookmarkStart w:id="19" w:name="_Toc51339520"/>
      <w:r w:rsidRPr="00143AD1">
        <w:rPr>
          <w:rFonts w:eastAsia="Times New Roman"/>
          <w:b/>
          <w:sz w:val="28"/>
        </w:rPr>
        <w:lastRenderedPageBreak/>
        <w:t>2. Общий рейтинг по результатам сбора, обобщения и анализа информации о качестве оказания услуг организациями, осуществляющими образовательную деятельность на территории Республики Коми,</w:t>
      </w:r>
    </w:p>
    <w:p w:rsidR="00501974" w:rsidRDefault="00501974" w:rsidP="001D4F56">
      <w:pPr>
        <w:spacing w:after="0" w:line="240" w:lineRule="auto"/>
        <w:ind w:firstLine="709"/>
        <w:jc w:val="center"/>
        <w:outlineLvl w:val="0"/>
        <w:rPr>
          <w:rFonts w:eastAsia="Times New Roman"/>
          <w:b/>
          <w:sz w:val="28"/>
        </w:rPr>
      </w:pPr>
    </w:p>
    <w:p w:rsidR="00501974" w:rsidRDefault="00501974" w:rsidP="001D4F56">
      <w:pPr>
        <w:spacing w:after="0" w:line="240" w:lineRule="auto"/>
        <w:ind w:firstLine="709"/>
        <w:jc w:val="both"/>
        <w:rPr>
          <w:sz w:val="28"/>
        </w:rPr>
      </w:pPr>
      <w:r w:rsidRPr="00E51061">
        <w:rPr>
          <w:sz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Pr>
          <w:sz w:val="28"/>
        </w:rPr>
        <w:t xml:space="preserve"> </w:t>
      </w:r>
      <w:r w:rsidRPr="0083798B">
        <w:rPr>
          <w:bCs/>
          <w:color w:val="000000"/>
          <w:sz w:val="28"/>
        </w:rPr>
        <w:t>Республики Коми</w:t>
      </w:r>
      <w:r w:rsidRPr="00580DFB">
        <w:rPr>
          <w:sz w:val="28"/>
        </w:rPr>
        <w:t xml:space="preserve">, </w:t>
      </w:r>
      <w:r w:rsidRPr="001D3A8C">
        <w:rPr>
          <w:sz w:val="28"/>
        </w:rPr>
        <w:t xml:space="preserve">путем агрегирования сведены в единое целое. </w:t>
      </w:r>
      <w:r w:rsidRPr="00513B0A">
        <w:rPr>
          <w:rFonts w:eastAsia="Times New Roman"/>
          <w:sz w:val="28"/>
        </w:rPr>
        <w:t>Р</w:t>
      </w:r>
      <w:r w:rsidRPr="00496D7B">
        <w:rPr>
          <w:rFonts w:eastAsia="Times New Roman"/>
          <w:sz w:val="28"/>
        </w:rPr>
        <w:t>ассчитано значение и</w:t>
      </w:r>
      <w:r>
        <w:rPr>
          <w:rFonts w:eastAsia="Times New Roman"/>
          <w:sz w:val="28"/>
        </w:rPr>
        <w:t>тогового</w:t>
      </w:r>
      <w:r w:rsidRPr="00496D7B">
        <w:rPr>
          <w:rFonts w:eastAsia="Times New Roman"/>
          <w:sz w:val="28"/>
        </w:rPr>
        <w:t xml:space="preserve"> показателя, </w:t>
      </w:r>
      <w:r>
        <w:rPr>
          <w:rFonts w:eastAsia="Times New Roman"/>
          <w:sz w:val="28"/>
        </w:rPr>
        <w:t>по результатам</w:t>
      </w:r>
      <w:r w:rsidRPr="00496D7B">
        <w:rPr>
          <w:rFonts w:eastAsia="Times New Roman"/>
          <w:sz w:val="28"/>
        </w:rPr>
        <w:t xml:space="preserve"> </w:t>
      </w:r>
      <w:r>
        <w:rPr>
          <w:rFonts w:eastAsia="Times New Roman"/>
          <w:sz w:val="28"/>
        </w:rPr>
        <w:t>сбора, обобщения и анализа информации о качестве оказания услуг</w:t>
      </w:r>
      <w:r>
        <w:rPr>
          <w:sz w:val="28"/>
        </w:rPr>
        <w:t xml:space="preserve"> образовательной деятельности проведенного в целях </w:t>
      </w:r>
      <w:r w:rsidRPr="006F2253">
        <w:rPr>
          <w:sz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sz w:val="28"/>
        </w:rPr>
        <w:t xml:space="preserve"> </w:t>
      </w:r>
      <w:r w:rsidRPr="0083798B">
        <w:rPr>
          <w:bCs/>
          <w:color w:val="000000"/>
          <w:sz w:val="28"/>
        </w:rPr>
        <w:t>Республики Коми</w:t>
      </w:r>
      <w:r w:rsidRPr="00CB0FC0">
        <w:rPr>
          <w:sz w:val="28"/>
        </w:rPr>
        <w:t>.</w:t>
      </w:r>
    </w:p>
    <w:p w:rsidR="001D4F56" w:rsidRPr="00580DFB" w:rsidRDefault="001D4F56" w:rsidP="00501974">
      <w:pPr>
        <w:spacing w:after="0" w:line="240" w:lineRule="auto"/>
        <w:ind w:firstLine="709"/>
        <w:jc w:val="both"/>
        <w:rPr>
          <w:sz w:val="28"/>
        </w:rPr>
      </w:pPr>
    </w:p>
    <w:p w:rsidR="00143AD1" w:rsidRPr="00501974" w:rsidRDefault="00501974" w:rsidP="00143AD1">
      <w:pPr>
        <w:spacing w:after="0" w:line="240" w:lineRule="auto"/>
        <w:ind w:firstLine="709"/>
        <w:jc w:val="center"/>
        <w:outlineLvl w:val="0"/>
        <w:rPr>
          <w:rFonts w:eastAsia="Times New Roman"/>
          <w:b/>
          <w:sz w:val="24"/>
        </w:rPr>
      </w:pPr>
      <w:r w:rsidRPr="00501974">
        <w:rPr>
          <w:rFonts w:eastAsia="Times New Roman"/>
          <w:b/>
          <w:sz w:val="24"/>
        </w:rPr>
        <w:t>2.1. Рейтинг</w:t>
      </w:r>
      <w:r w:rsidR="00143AD1" w:rsidRPr="00501974">
        <w:rPr>
          <w:rFonts w:eastAsia="Times New Roman"/>
          <w:b/>
          <w:sz w:val="24"/>
        </w:rPr>
        <w:t xml:space="preserve"> по организациям, реализующим образовательные программы дошкольного образования</w:t>
      </w:r>
    </w:p>
    <w:p w:rsidR="00143AD1" w:rsidRDefault="00143AD1" w:rsidP="005B4F7E">
      <w:pPr>
        <w:spacing w:after="0" w:line="240" w:lineRule="auto"/>
        <w:ind w:firstLine="709"/>
        <w:jc w:val="both"/>
        <w:outlineLvl w:val="0"/>
        <w:rPr>
          <w:rFonts w:eastAsia="Times New Roman"/>
          <w:b/>
          <w:sz w:val="28"/>
        </w:rPr>
      </w:pPr>
    </w:p>
    <w:tbl>
      <w:tblPr>
        <w:tblW w:w="9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361"/>
        <w:gridCol w:w="1757"/>
        <w:gridCol w:w="1077"/>
      </w:tblGrid>
      <w:tr w:rsidR="00501974" w:rsidRPr="00501974" w:rsidTr="001D4F56">
        <w:trPr>
          <w:cantSplit/>
          <w:trHeight w:val="20"/>
        </w:trPr>
        <w:tc>
          <w:tcPr>
            <w:tcW w:w="5159" w:type="dxa"/>
            <w:shd w:val="clear" w:color="auto" w:fill="D9D9D9" w:themeFill="background1" w:themeFillShade="D9"/>
            <w:vAlign w:val="center"/>
            <w:hideMark/>
          </w:tcPr>
          <w:p w:rsidR="00501974" w:rsidRPr="00501974" w:rsidRDefault="00501974" w:rsidP="00501974">
            <w:pPr>
              <w:spacing w:after="0" w:line="240" w:lineRule="auto"/>
              <w:jc w:val="center"/>
              <w:rPr>
                <w:b/>
                <w:bCs/>
                <w:color w:val="000000"/>
                <w:szCs w:val="20"/>
              </w:rPr>
            </w:pPr>
            <w:r w:rsidRPr="00501974">
              <w:rPr>
                <w:b/>
                <w:bCs/>
                <w:color w:val="000000"/>
                <w:szCs w:val="20"/>
              </w:rPr>
              <w:t>Наименование учреждения</w:t>
            </w:r>
          </w:p>
        </w:tc>
        <w:tc>
          <w:tcPr>
            <w:tcW w:w="1361" w:type="dxa"/>
            <w:shd w:val="clear" w:color="auto" w:fill="D9D9D9" w:themeFill="background1" w:themeFillShade="D9"/>
            <w:vAlign w:val="center"/>
            <w:hideMark/>
          </w:tcPr>
          <w:p w:rsidR="00501974" w:rsidRPr="00501974" w:rsidRDefault="00501974" w:rsidP="00501974">
            <w:pPr>
              <w:spacing w:after="0" w:line="240" w:lineRule="auto"/>
              <w:jc w:val="center"/>
              <w:rPr>
                <w:b/>
                <w:bCs/>
                <w:color w:val="000000"/>
                <w:szCs w:val="20"/>
              </w:rPr>
            </w:pPr>
            <w:r w:rsidRPr="00501974">
              <w:rPr>
                <w:b/>
                <w:bCs/>
                <w:color w:val="000000"/>
                <w:szCs w:val="20"/>
              </w:rPr>
              <w:t>Общее количество баллов</w:t>
            </w:r>
          </w:p>
        </w:tc>
        <w:tc>
          <w:tcPr>
            <w:tcW w:w="1757" w:type="dxa"/>
            <w:shd w:val="clear" w:color="auto" w:fill="D9D9D9" w:themeFill="background1" w:themeFillShade="D9"/>
            <w:vAlign w:val="center"/>
            <w:hideMark/>
          </w:tcPr>
          <w:p w:rsidR="00501974" w:rsidRPr="00501974" w:rsidRDefault="00501974" w:rsidP="00501974">
            <w:pPr>
              <w:spacing w:after="0" w:line="240" w:lineRule="auto"/>
              <w:jc w:val="center"/>
              <w:rPr>
                <w:b/>
                <w:bCs/>
                <w:color w:val="000000"/>
                <w:szCs w:val="20"/>
              </w:rPr>
            </w:pPr>
            <w:r w:rsidRPr="00501974">
              <w:rPr>
                <w:b/>
                <w:bCs/>
                <w:color w:val="000000"/>
                <w:szCs w:val="20"/>
              </w:rPr>
              <w:t>Максимальное количество баллов</w:t>
            </w:r>
          </w:p>
        </w:tc>
        <w:tc>
          <w:tcPr>
            <w:tcW w:w="1077" w:type="dxa"/>
            <w:shd w:val="clear" w:color="auto" w:fill="D9D9D9" w:themeFill="background1" w:themeFillShade="D9"/>
            <w:vAlign w:val="center"/>
            <w:hideMark/>
          </w:tcPr>
          <w:p w:rsidR="00501974" w:rsidRPr="00501974" w:rsidRDefault="00501974" w:rsidP="00501974">
            <w:pPr>
              <w:spacing w:after="0" w:line="240" w:lineRule="auto"/>
              <w:jc w:val="center"/>
              <w:rPr>
                <w:b/>
                <w:bCs/>
                <w:color w:val="000000"/>
                <w:szCs w:val="20"/>
              </w:rPr>
            </w:pPr>
            <w:r w:rsidRPr="00501974">
              <w:rPr>
                <w:b/>
                <w:bCs/>
                <w:color w:val="000000"/>
                <w:szCs w:val="20"/>
              </w:rPr>
              <w:t>Рейтинг</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8 компенсирующего вида»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95,61</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3</w:t>
            </w:r>
          </w:p>
        </w:tc>
      </w:tr>
      <w:tr w:rsidR="00501974" w:rsidRPr="00501974" w:rsidTr="001D4F56">
        <w:trPr>
          <w:cantSplit/>
          <w:trHeight w:val="20"/>
        </w:trPr>
        <w:tc>
          <w:tcPr>
            <w:tcW w:w="5159" w:type="dxa"/>
            <w:shd w:val="clear" w:color="auto" w:fill="auto"/>
            <w:vAlign w:val="bottom"/>
            <w:hideMark/>
          </w:tcPr>
          <w:p w:rsidR="001D4F56" w:rsidRDefault="00501974" w:rsidP="00501974">
            <w:pPr>
              <w:spacing w:after="0" w:line="240" w:lineRule="auto"/>
              <w:rPr>
                <w:color w:val="000000"/>
                <w:szCs w:val="20"/>
              </w:rPr>
            </w:pPr>
            <w:r w:rsidRPr="00501974">
              <w:rPr>
                <w:color w:val="000000"/>
                <w:szCs w:val="20"/>
              </w:rPr>
              <w:t xml:space="preserve">Муниципальное автономное дошкольное образовательное учреждение «Детский сад № 14 </w:t>
            </w:r>
          </w:p>
          <w:p w:rsidR="00501974" w:rsidRPr="00501974" w:rsidRDefault="00501974" w:rsidP="00501974">
            <w:pPr>
              <w:spacing w:after="0" w:line="240" w:lineRule="auto"/>
              <w:rPr>
                <w:color w:val="000000"/>
                <w:szCs w:val="20"/>
              </w:rPr>
            </w:pPr>
            <w:r w:rsidRPr="00501974">
              <w:rPr>
                <w:color w:val="000000"/>
                <w:szCs w:val="20"/>
              </w:rPr>
              <w:t>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92,78</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9</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комбинированного вида» д. Пожня</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90,01</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27</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автономное дошкольное образовательное учреждение «Детский сад №15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86,81</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68</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12 компенсирующего вида»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86,38</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78</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11»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85,75</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89</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7 общеразвивающего вида»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85,01</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100</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пст. Верхнеижемский</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84,95</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103</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с. Усть-Ухта»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84,68</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108</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3 компенсирующего вида»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82,30</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140</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 9 комбинированного вида»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82,26</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141</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lastRenderedPageBreak/>
              <w:t>Муниципальное автономное дошкольное образовательное учреждение «Детский сад № 13 г. Сосногорска»</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80,83</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153</w:t>
            </w:r>
          </w:p>
        </w:tc>
      </w:tr>
      <w:tr w:rsidR="00501974" w:rsidRPr="00501974" w:rsidTr="001D4F56">
        <w:trPr>
          <w:cantSplit/>
          <w:trHeight w:val="20"/>
        </w:trPr>
        <w:tc>
          <w:tcPr>
            <w:tcW w:w="5159" w:type="dxa"/>
            <w:shd w:val="clear" w:color="auto" w:fill="auto"/>
            <w:vAlign w:val="bottom"/>
            <w:hideMark/>
          </w:tcPr>
          <w:p w:rsidR="00501974" w:rsidRPr="00501974" w:rsidRDefault="00501974" w:rsidP="00501974">
            <w:pPr>
              <w:spacing w:after="0" w:line="240" w:lineRule="auto"/>
              <w:rPr>
                <w:color w:val="000000"/>
                <w:szCs w:val="20"/>
              </w:rPr>
            </w:pPr>
            <w:r w:rsidRPr="00501974">
              <w:rPr>
                <w:color w:val="000000"/>
                <w:szCs w:val="20"/>
              </w:rPr>
              <w:t>Муниципальное бюджетное дошкольное образовательное учреждение «Детский сад» пст. Ираёль</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80,29</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161</w:t>
            </w:r>
          </w:p>
        </w:tc>
      </w:tr>
      <w:tr w:rsidR="00501974" w:rsidRPr="00501974" w:rsidTr="001D4F56">
        <w:trPr>
          <w:cantSplit/>
          <w:trHeight w:val="20"/>
        </w:trPr>
        <w:tc>
          <w:tcPr>
            <w:tcW w:w="5159" w:type="dxa"/>
            <w:shd w:val="clear" w:color="auto" w:fill="auto"/>
            <w:vAlign w:val="bottom"/>
            <w:hideMark/>
          </w:tcPr>
          <w:p w:rsidR="001D4F56" w:rsidRDefault="00501974" w:rsidP="00501974">
            <w:pPr>
              <w:spacing w:after="0" w:line="240" w:lineRule="auto"/>
              <w:rPr>
                <w:color w:val="000000"/>
                <w:szCs w:val="20"/>
              </w:rPr>
            </w:pPr>
            <w:r w:rsidRPr="00501974">
              <w:rPr>
                <w:color w:val="000000"/>
                <w:szCs w:val="20"/>
              </w:rPr>
              <w:t xml:space="preserve">Муниципальное бюджетное дошкольное образовательное учреждение «Детский сад № 3 </w:t>
            </w:r>
          </w:p>
          <w:p w:rsidR="00501974" w:rsidRPr="00501974" w:rsidRDefault="00501974" w:rsidP="00501974">
            <w:pPr>
              <w:spacing w:after="0" w:line="240" w:lineRule="auto"/>
              <w:rPr>
                <w:color w:val="000000"/>
                <w:szCs w:val="20"/>
              </w:rPr>
            </w:pPr>
            <w:r w:rsidRPr="00501974">
              <w:rPr>
                <w:color w:val="000000"/>
                <w:szCs w:val="20"/>
              </w:rPr>
              <w:t>пгт. Нижний Одес»</w:t>
            </w:r>
          </w:p>
        </w:tc>
        <w:tc>
          <w:tcPr>
            <w:tcW w:w="1361"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77,66</w:t>
            </w:r>
          </w:p>
        </w:tc>
        <w:tc>
          <w:tcPr>
            <w:tcW w:w="1757" w:type="dxa"/>
            <w:shd w:val="clear" w:color="auto" w:fill="auto"/>
            <w:vAlign w:val="center"/>
            <w:hideMark/>
          </w:tcPr>
          <w:p w:rsidR="00501974" w:rsidRPr="00501974" w:rsidRDefault="00501974" w:rsidP="00501974">
            <w:pPr>
              <w:spacing w:after="0" w:line="240" w:lineRule="auto"/>
              <w:jc w:val="center"/>
              <w:rPr>
                <w:color w:val="000000"/>
                <w:szCs w:val="20"/>
              </w:rPr>
            </w:pPr>
            <w:r w:rsidRPr="00501974">
              <w:rPr>
                <w:color w:val="000000"/>
                <w:szCs w:val="20"/>
              </w:rPr>
              <w:t>100,00</w:t>
            </w:r>
          </w:p>
        </w:tc>
        <w:tc>
          <w:tcPr>
            <w:tcW w:w="1077" w:type="dxa"/>
            <w:shd w:val="clear" w:color="auto" w:fill="auto"/>
            <w:vAlign w:val="center"/>
          </w:tcPr>
          <w:p w:rsidR="00501974" w:rsidRPr="00501974" w:rsidRDefault="00501974" w:rsidP="00501974">
            <w:pPr>
              <w:spacing w:after="0" w:line="240" w:lineRule="auto"/>
              <w:jc w:val="center"/>
              <w:rPr>
                <w:color w:val="000000"/>
                <w:szCs w:val="20"/>
              </w:rPr>
            </w:pPr>
            <w:r w:rsidRPr="00501974">
              <w:rPr>
                <w:color w:val="000000"/>
                <w:szCs w:val="20"/>
              </w:rPr>
              <w:t>171</w:t>
            </w:r>
          </w:p>
        </w:tc>
      </w:tr>
      <w:tr w:rsidR="00BC73E1" w:rsidRPr="00501974" w:rsidTr="001D4F56">
        <w:trPr>
          <w:cantSplit/>
          <w:trHeight w:val="20"/>
        </w:trPr>
        <w:tc>
          <w:tcPr>
            <w:tcW w:w="8277" w:type="dxa"/>
            <w:gridSpan w:val="3"/>
            <w:shd w:val="clear" w:color="auto" w:fill="auto"/>
            <w:vAlign w:val="bottom"/>
          </w:tcPr>
          <w:p w:rsidR="00BC73E1" w:rsidRPr="00BC73E1" w:rsidRDefault="00BC73E1" w:rsidP="00BC73E1">
            <w:pPr>
              <w:spacing w:after="0" w:line="240" w:lineRule="auto"/>
              <w:jc w:val="right"/>
              <w:rPr>
                <w:b/>
                <w:color w:val="000000"/>
                <w:szCs w:val="20"/>
              </w:rPr>
            </w:pPr>
            <w:r w:rsidRPr="00BC73E1">
              <w:rPr>
                <w:b/>
                <w:color w:val="000000"/>
                <w:szCs w:val="20"/>
              </w:rPr>
              <w:t>Всего мест</w:t>
            </w:r>
          </w:p>
        </w:tc>
        <w:tc>
          <w:tcPr>
            <w:tcW w:w="1077" w:type="dxa"/>
            <w:shd w:val="clear" w:color="auto" w:fill="auto"/>
            <w:vAlign w:val="center"/>
          </w:tcPr>
          <w:p w:rsidR="00BC73E1" w:rsidRPr="00BC73E1" w:rsidRDefault="00BC73E1" w:rsidP="00501974">
            <w:pPr>
              <w:spacing w:after="0" w:line="240" w:lineRule="auto"/>
              <w:jc w:val="center"/>
              <w:rPr>
                <w:b/>
                <w:color w:val="000000"/>
                <w:szCs w:val="20"/>
              </w:rPr>
            </w:pPr>
            <w:r w:rsidRPr="00BC73E1">
              <w:rPr>
                <w:b/>
                <w:color w:val="000000"/>
                <w:szCs w:val="20"/>
              </w:rPr>
              <w:t>181</w:t>
            </w:r>
          </w:p>
        </w:tc>
      </w:tr>
    </w:tbl>
    <w:p w:rsidR="00501974" w:rsidRDefault="00501974" w:rsidP="005B4F7E">
      <w:pPr>
        <w:spacing w:after="0" w:line="240" w:lineRule="auto"/>
        <w:ind w:firstLine="709"/>
        <w:jc w:val="both"/>
        <w:outlineLvl w:val="0"/>
        <w:rPr>
          <w:rFonts w:eastAsia="Times New Roman"/>
          <w:b/>
          <w:sz w:val="28"/>
        </w:rPr>
      </w:pPr>
    </w:p>
    <w:p w:rsidR="004653D8" w:rsidRPr="004653D8" w:rsidRDefault="004653D8" w:rsidP="004653D8">
      <w:pPr>
        <w:ind w:firstLine="709"/>
        <w:jc w:val="center"/>
        <w:rPr>
          <w:b/>
          <w:sz w:val="24"/>
        </w:rPr>
      </w:pPr>
      <w:r w:rsidRPr="004653D8">
        <w:rPr>
          <w:b/>
          <w:sz w:val="24"/>
        </w:rPr>
        <w:t xml:space="preserve">Таблица </w:t>
      </w:r>
      <w:r>
        <w:rPr>
          <w:b/>
          <w:sz w:val="24"/>
        </w:rPr>
        <w:t>2</w:t>
      </w:r>
      <w:r w:rsidRPr="004653D8">
        <w:rPr>
          <w:b/>
          <w:sz w:val="24"/>
        </w:rPr>
        <w:t xml:space="preserve">.2 </w:t>
      </w:r>
      <w:r w:rsidRPr="004653D8">
        <w:rPr>
          <w:rFonts w:eastAsia="Times New Roman"/>
          <w:b/>
          <w:sz w:val="24"/>
        </w:rPr>
        <w:t xml:space="preserve">Рейтинг по </w:t>
      </w:r>
      <w:r w:rsidRPr="004653D8">
        <w:rPr>
          <w:b/>
          <w:sz w:val="24"/>
        </w:rPr>
        <w:t>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361"/>
        <w:gridCol w:w="1757"/>
        <w:gridCol w:w="1077"/>
      </w:tblGrid>
      <w:tr w:rsidR="004653D8" w:rsidRPr="004653D8" w:rsidTr="001001E9">
        <w:trPr>
          <w:cantSplit/>
          <w:trHeight w:val="20"/>
          <w:tblHeader/>
        </w:trPr>
        <w:tc>
          <w:tcPr>
            <w:tcW w:w="5159" w:type="dxa"/>
            <w:shd w:val="clear" w:color="auto" w:fill="D9D9D9" w:themeFill="background1" w:themeFillShade="D9"/>
            <w:vAlign w:val="center"/>
            <w:hideMark/>
          </w:tcPr>
          <w:p w:rsidR="004653D8" w:rsidRPr="004653D8" w:rsidRDefault="004653D8" w:rsidP="004653D8">
            <w:pPr>
              <w:spacing w:after="0" w:line="240" w:lineRule="auto"/>
              <w:jc w:val="center"/>
              <w:rPr>
                <w:b/>
                <w:bCs/>
                <w:color w:val="000000"/>
                <w:szCs w:val="20"/>
              </w:rPr>
            </w:pPr>
            <w:r w:rsidRPr="004653D8">
              <w:rPr>
                <w:b/>
                <w:bCs/>
                <w:color w:val="000000"/>
                <w:szCs w:val="20"/>
              </w:rPr>
              <w:t>Наименование учреждения</w:t>
            </w:r>
          </w:p>
        </w:tc>
        <w:tc>
          <w:tcPr>
            <w:tcW w:w="1361" w:type="dxa"/>
            <w:shd w:val="clear" w:color="auto" w:fill="D9D9D9" w:themeFill="background1" w:themeFillShade="D9"/>
            <w:vAlign w:val="center"/>
            <w:hideMark/>
          </w:tcPr>
          <w:p w:rsidR="004653D8" w:rsidRPr="004653D8" w:rsidRDefault="004653D8" w:rsidP="004653D8">
            <w:pPr>
              <w:spacing w:after="0" w:line="240" w:lineRule="auto"/>
              <w:jc w:val="center"/>
              <w:rPr>
                <w:b/>
                <w:bCs/>
                <w:color w:val="000000"/>
                <w:szCs w:val="20"/>
              </w:rPr>
            </w:pPr>
            <w:r w:rsidRPr="004653D8">
              <w:rPr>
                <w:b/>
                <w:bCs/>
                <w:color w:val="000000"/>
                <w:szCs w:val="20"/>
              </w:rPr>
              <w:t>Общее количество баллов</w:t>
            </w:r>
          </w:p>
        </w:tc>
        <w:tc>
          <w:tcPr>
            <w:tcW w:w="1757" w:type="dxa"/>
            <w:shd w:val="clear" w:color="auto" w:fill="D9D9D9" w:themeFill="background1" w:themeFillShade="D9"/>
            <w:vAlign w:val="center"/>
            <w:hideMark/>
          </w:tcPr>
          <w:p w:rsidR="004653D8" w:rsidRPr="004653D8" w:rsidRDefault="004653D8" w:rsidP="004653D8">
            <w:pPr>
              <w:spacing w:after="0" w:line="240" w:lineRule="auto"/>
              <w:jc w:val="center"/>
              <w:rPr>
                <w:b/>
                <w:bCs/>
                <w:color w:val="000000"/>
                <w:szCs w:val="20"/>
              </w:rPr>
            </w:pPr>
            <w:r w:rsidRPr="004653D8">
              <w:rPr>
                <w:b/>
                <w:bCs/>
                <w:color w:val="000000"/>
                <w:szCs w:val="20"/>
              </w:rPr>
              <w:t>Максимальное количество баллов</w:t>
            </w:r>
          </w:p>
        </w:tc>
        <w:tc>
          <w:tcPr>
            <w:tcW w:w="1077" w:type="dxa"/>
            <w:shd w:val="clear" w:color="auto" w:fill="D9D9D9" w:themeFill="background1" w:themeFillShade="D9"/>
            <w:vAlign w:val="center"/>
            <w:hideMark/>
          </w:tcPr>
          <w:p w:rsidR="004653D8" w:rsidRPr="004653D8" w:rsidRDefault="004653D8" w:rsidP="004653D8">
            <w:pPr>
              <w:spacing w:after="0" w:line="240" w:lineRule="auto"/>
              <w:jc w:val="center"/>
              <w:rPr>
                <w:b/>
                <w:bCs/>
                <w:color w:val="000000"/>
                <w:szCs w:val="20"/>
              </w:rPr>
            </w:pPr>
            <w:r w:rsidRPr="004653D8">
              <w:rPr>
                <w:b/>
                <w:bCs/>
                <w:color w:val="000000"/>
                <w:szCs w:val="20"/>
              </w:rPr>
              <w:t>Рейтинг</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«Средняя общеобразовательная школа № 3 с углублённым изучением отдельных предметов» г. Сосногорска</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92,40</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9</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«Средняя общеобразовательная школа № 2» г. Сосногорска</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91,65</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15</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«Средняя общеобразовательная школа № 4» г. Сосногорска</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90,64</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21</w:t>
            </w:r>
          </w:p>
        </w:tc>
      </w:tr>
      <w:tr w:rsidR="004653D8" w:rsidRPr="004653D8" w:rsidTr="004653D8">
        <w:trPr>
          <w:cantSplit/>
          <w:trHeight w:val="20"/>
        </w:trPr>
        <w:tc>
          <w:tcPr>
            <w:tcW w:w="5159" w:type="dxa"/>
            <w:shd w:val="clear" w:color="auto" w:fill="auto"/>
            <w:vAlign w:val="bottom"/>
            <w:hideMark/>
          </w:tcPr>
          <w:p w:rsidR="004653D8" w:rsidRPr="004653D8" w:rsidRDefault="004653D8" w:rsidP="00B91302">
            <w:pPr>
              <w:spacing w:after="0" w:line="240" w:lineRule="auto"/>
              <w:rPr>
                <w:color w:val="000000"/>
                <w:szCs w:val="20"/>
              </w:rPr>
            </w:pPr>
            <w:r w:rsidRPr="004653D8">
              <w:rPr>
                <w:color w:val="000000"/>
                <w:szCs w:val="20"/>
              </w:rPr>
              <w:t>Муниципальное автономное общеобразовательное учреждение «Гимназия при Главе муниципального района «Сосногорск»</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88,91</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37</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«Основная общеобразовательная школа» пст. Ираёль</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88,43</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vAlign w:val="center"/>
            <w:hideMark/>
          </w:tcPr>
          <w:p w:rsidR="004653D8" w:rsidRPr="004653D8" w:rsidRDefault="001F2246" w:rsidP="001F2246">
            <w:pPr>
              <w:spacing w:after="0" w:line="240" w:lineRule="auto"/>
              <w:jc w:val="center"/>
              <w:rPr>
                <w:color w:val="000000"/>
                <w:szCs w:val="20"/>
              </w:rPr>
            </w:pPr>
            <w:r>
              <w:rPr>
                <w:color w:val="000000"/>
                <w:szCs w:val="20"/>
              </w:rPr>
              <w:t>43</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«Начальная школа – детский сад» пст. Керки</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87,09</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58</w:t>
            </w:r>
          </w:p>
        </w:tc>
      </w:tr>
      <w:tr w:rsidR="004653D8" w:rsidRPr="004653D8" w:rsidTr="004653D8">
        <w:trPr>
          <w:cantSplit/>
          <w:trHeight w:val="20"/>
        </w:trPr>
        <w:tc>
          <w:tcPr>
            <w:tcW w:w="5159" w:type="dxa"/>
            <w:shd w:val="clear" w:color="auto" w:fill="auto"/>
            <w:vAlign w:val="bottom"/>
            <w:hideMark/>
          </w:tcPr>
          <w:p w:rsidR="004653D8" w:rsidRPr="004653D8" w:rsidRDefault="004653D8" w:rsidP="004653D8">
            <w:pPr>
              <w:spacing w:after="0" w:line="240" w:lineRule="auto"/>
              <w:rPr>
                <w:color w:val="000000"/>
                <w:szCs w:val="20"/>
              </w:rPr>
            </w:pPr>
            <w:r w:rsidRPr="004653D8">
              <w:rPr>
                <w:color w:val="000000"/>
                <w:szCs w:val="20"/>
              </w:rPr>
              <w:t>Муниципальное бюджетное общеобразовательное учреждение «Начальная школа - детский сад» пст. Малая Пера</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85,03</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77</w:t>
            </w:r>
          </w:p>
        </w:tc>
      </w:tr>
      <w:tr w:rsidR="004653D8" w:rsidRPr="004653D8" w:rsidTr="004653D8">
        <w:trPr>
          <w:cantSplit/>
          <w:trHeight w:val="20"/>
        </w:trPr>
        <w:tc>
          <w:tcPr>
            <w:tcW w:w="5159" w:type="dxa"/>
            <w:shd w:val="clear" w:color="auto" w:fill="auto"/>
            <w:vAlign w:val="bottom"/>
            <w:hideMark/>
          </w:tcPr>
          <w:p w:rsidR="001F2246" w:rsidRDefault="004653D8" w:rsidP="00B91302">
            <w:pPr>
              <w:spacing w:after="0" w:line="240" w:lineRule="auto"/>
              <w:rPr>
                <w:color w:val="000000"/>
                <w:szCs w:val="20"/>
              </w:rPr>
            </w:pPr>
            <w:r w:rsidRPr="004653D8">
              <w:rPr>
                <w:color w:val="000000"/>
                <w:szCs w:val="20"/>
              </w:rPr>
              <w:t xml:space="preserve">Муниципальное бюджетное общеобразовательное учреждение «Основная общеобразовательная школа» </w:t>
            </w:r>
          </w:p>
          <w:p w:rsidR="004653D8" w:rsidRPr="004653D8" w:rsidRDefault="004653D8" w:rsidP="00B91302">
            <w:pPr>
              <w:spacing w:after="0" w:line="240" w:lineRule="auto"/>
              <w:rPr>
                <w:color w:val="000000"/>
                <w:szCs w:val="20"/>
              </w:rPr>
            </w:pPr>
            <w:r w:rsidRPr="004653D8">
              <w:rPr>
                <w:color w:val="000000"/>
                <w:szCs w:val="20"/>
              </w:rPr>
              <w:t>с. Усть-Ухта</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84,40</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82</w:t>
            </w:r>
          </w:p>
        </w:tc>
      </w:tr>
      <w:tr w:rsidR="004653D8" w:rsidRPr="004653D8" w:rsidTr="004653D8">
        <w:trPr>
          <w:cantSplit/>
          <w:trHeight w:val="20"/>
        </w:trPr>
        <w:tc>
          <w:tcPr>
            <w:tcW w:w="5159" w:type="dxa"/>
            <w:shd w:val="clear" w:color="auto" w:fill="auto"/>
            <w:vAlign w:val="bottom"/>
            <w:hideMark/>
          </w:tcPr>
          <w:p w:rsidR="004653D8" w:rsidRPr="004653D8" w:rsidRDefault="004653D8" w:rsidP="00B91302">
            <w:pPr>
              <w:spacing w:after="0" w:line="240" w:lineRule="auto"/>
              <w:rPr>
                <w:color w:val="000000"/>
                <w:szCs w:val="20"/>
              </w:rPr>
            </w:pPr>
            <w:r w:rsidRPr="004653D8">
              <w:rPr>
                <w:color w:val="000000"/>
                <w:szCs w:val="20"/>
              </w:rPr>
              <w:t>Муниципальное бюджетное общеобразовательное учреждение «Основная общеобразовательная школа» пст. Верхнеижемский</w:t>
            </w:r>
          </w:p>
        </w:tc>
        <w:tc>
          <w:tcPr>
            <w:tcW w:w="1361"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78,71</w:t>
            </w:r>
          </w:p>
        </w:tc>
        <w:tc>
          <w:tcPr>
            <w:tcW w:w="175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100,00</w:t>
            </w:r>
          </w:p>
        </w:tc>
        <w:tc>
          <w:tcPr>
            <w:tcW w:w="1077" w:type="dxa"/>
            <w:shd w:val="clear" w:color="auto" w:fill="auto"/>
            <w:vAlign w:val="center"/>
            <w:hideMark/>
          </w:tcPr>
          <w:p w:rsidR="004653D8" w:rsidRPr="004653D8" w:rsidRDefault="004653D8" w:rsidP="004653D8">
            <w:pPr>
              <w:spacing w:after="0" w:line="240" w:lineRule="auto"/>
              <w:jc w:val="center"/>
              <w:rPr>
                <w:color w:val="000000"/>
                <w:szCs w:val="20"/>
              </w:rPr>
            </w:pPr>
            <w:r w:rsidRPr="004653D8">
              <w:rPr>
                <w:color w:val="000000"/>
                <w:szCs w:val="20"/>
              </w:rPr>
              <w:t>103</w:t>
            </w:r>
          </w:p>
        </w:tc>
      </w:tr>
      <w:tr w:rsidR="00B91302" w:rsidRPr="004653D8" w:rsidTr="000A2DE6">
        <w:trPr>
          <w:cantSplit/>
          <w:trHeight w:val="20"/>
        </w:trPr>
        <w:tc>
          <w:tcPr>
            <w:tcW w:w="8277" w:type="dxa"/>
            <w:gridSpan w:val="3"/>
            <w:shd w:val="clear" w:color="auto" w:fill="auto"/>
            <w:vAlign w:val="bottom"/>
          </w:tcPr>
          <w:p w:rsidR="00B91302" w:rsidRPr="00B91302" w:rsidRDefault="00B91302" w:rsidP="00B91302">
            <w:pPr>
              <w:spacing w:after="0" w:line="240" w:lineRule="auto"/>
              <w:jc w:val="right"/>
              <w:rPr>
                <w:b/>
                <w:color w:val="000000"/>
                <w:szCs w:val="20"/>
              </w:rPr>
            </w:pPr>
            <w:r w:rsidRPr="00B91302">
              <w:rPr>
                <w:b/>
                <w:color w:val="000000"/>
                <w:szCs w:val="20"/>
              </w:rPr>
              <w:t xml:space="preserve">Всего мест </w:t>
            </w:r>
          </w:p>
        </w:tc>
        <w:tc>
          <w:tcPr>
            <w:tcW w:w="1077" w:type="dxa"/>
            <w:shd w:val="clear" w:color="auto" w:fill="auto"/>
            <w:vAlign w:val="center"/>
          </w:tcPr>
          <w:p w:rsidR="00B91302" w:rsidRPr="00B91302" w:rsidRDefault="00B91302" w:rsidP="004653D8">
            <w:pPr>
              <w:spacing w:after="0" w:line="240" w:lineRule="auto"/>
              <w:jc w:val="center"/>
              <w:rPr>
                <w:b/>
                <w:color w:val="000000"/>
                <w:szCs w:val="20"/>
              </w:rPr>
            </w:pPr>
            <w:r w:rsidRPr="00B91302">
              <w:rPr>
                <w:b/>
                <w:color w:val="000000"/>
                <w:szCs w:val="20"/>
              </w:rPr>
              <w:t>107</w:t>
            </w:r>
          </w:p>
        </w:tc>
      </w:tr>
    </w:tbl>
    <w:p w:rsidR="00BC73E1" w:rsidRDefault="00BC73E1" w:rsidP="005B4F7E">
      <w:pPr>
        <w:spacing w:after="0" w:line="240" w:lineRule="auto"/>
        <w:ind w:firstLine="709"/>
        <w:jc w:val="both"/>
        <w:outlineLvl w:val="0"/>
        <w:rPr>
          <w:rFonts w:eastAsia="Times New Roman"/>
          <w:b/>
          <w:sz w:val="28"/>
        </w:rPr>
      </w:pPr>
    </w:p>
    <w:p w:rsidR="00B91302" w:rsidRPr="00B91302" w:rsidRDefault="00B91302" w:rsidP="00B91302">
      <w:pPr>
        <w:ind w:firstLine="709"/>
        <w:jc w:val="center"/>
        <w:rPr>
          <w:b/>
          <w:sz w:val="24"/>
        </w:rPr>
      </w:pPr>
      <w:r w:rsidRPr="00B91302">
        <w:rPr>
          <w:b/>
          <w:sz w:val="24"/>
        </w:rPr>
        <w:t xml:space="preserve">Таблица 2.3 </w:t>
      </w:r>
      <w:r w:rsidRPr="00B91302">
        <w:rPr>
          <w:rFonts w:eastAsia="Times New Roman"/>
          <w:b/>
          <w:sz w:val="24"/>
        </w:rPr>
        <w:t xml:space="preserve">Рейтинг по </w:t>
      </w:r>
      <w:r w:rsidRPr="00B91302">
        <w:rPr>
          <w:b/>
          <w:sz w:val="24"/>
        </w:rPr>
        <w:t>организациям, реализующим дополнительные образовательные программы</w:t>
      </w:r>
    </w:p>
    <w:tbl>
      <w:tblPr>
        <w:tblW w:w="9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361"/>
        <w:gridCol w:w="1757"/>
        <w:gridCol w:w="1077"/>
      </w:tblGrid>
      <w:tr w:rsidR="00B91302" w:rsidRPr="00B91302" w:rsidTr="00B91302">
        <w:trPr>
          <w:cantSplit/>
          <w:trHeight w:val="20"/>
          <w:tblHeader/>
        </w:trPr>
        <w:tc>
          <w:tcPr>
            <w:tcW w:w="5159" w:type="dxa"/>
            <w:shd w:val="clear" w:color="auto" w:fill="D9D9D9" w:themeFill="background1" w:themeFillShade="D9"/>
            <w:vAlign w:val="center"/>
            <w:hideMark/>
          </w:tcPr>
          <w:p w:rsidR="00B91302" w:rsidRPr="00B91302" w:rsidRDefault="00B91302" w:rsidP="001001E9">
            <w:pPr>
              <w:spacing w:after="0" w:line="240" w:lineRule="auto"/>
              <w:jc w:val="center"/>
              <w:rPr>
                <w:b/>
                <w:bCs/>
                <w:color w:val="000000"/>
              </w:rPr>
            </w:pPr>
            <w:r w:rsidRPr="00B91302">
              <w:rPr>
                <w:b/>
                <w:bCs/>
                <w:color w:val="000000"/>
              </w:rPr>
              <w:t>Наименование учреждения</w:t>
            </w:r>
          </w:p>
        </w:tc>
        <w:tc>
          <w:tcPr>
            <w:tcW w:w="1361" w:type="dxa"/>
            <w:shd w:val="clear" w:color="auto" w:fill="D9D9D9" w:themeFill="background1" w:themeFillShade="D9"/>
            <w:vAlign w:val="center"/>
            <w:hideMark/>
          </w:tcPr>
          <w:p w:rsidR="00B91302" w:rsidRPr="00B91302" w:rsidRDefault="00B91302" w:rsidP="001001E9">
            <w:pPr>
              <w:spacing w:after="0" w:line="240" w:lineRule="auto"/>
              <w:jc w:val="center"/>
              <w:rPr>
                <w:b/>
                <w:bCs/>
                <w:color w:val="000000"/>
              </w:rPr>
            </w:pPr>
            <w:r w:rsidRPr="00B91302">
              <w:rPr>
                <w:b/>
                <w:bCs/>
                <w:color w:val="000000"/>
              </w:rPr>
              <w:t>Общее количество баллов</w:t>
            </w:r>
          </w:p>
        </w:tc>
        <w:tc>
          <w:tcPr>
            <w:tcW w:w="1757" w:type="dxa"/>
            <w:shd w:val="clear" w:color="auto" w:fill="D9D9D9" w:themeFill="background1" w:themeFillShade="D9"/>
            <w:vAlign w:val="center"/>
            <w:hideMark/>
          </w:tcPr>
          <w:p w:rsidR="00B91302" w:rsidRPr="00B91302" w:rsidRDefault="00B91302" w:rsidP="001001E9">
            <w:pPr>
              <w:spacing w:after="0" w:line="240" w:lineRule="auto"/>
              <w:jc w:val="center"/>
              <w:rPr>
                <w:b/>
                <w:bCs/>
                <w:color w:val="000000"/>
              </w:rPr>
            </w:pPr>
            <w:r w:rsidRPr="00B91302">
              <w:rPr>
                <w:b/>
                <w:bCs/>
                <w:color w:val="000000"/>
              </w:rPr>
              <w:t>Максимальное количество баллов</w:t>
            </w:r>
          </w:p>
        </w:tc>
        <w:tc>
          <w:tcPr>
            <w:tcW w:w="1077" w:type="dxa"/>
            <w:shd w:val="clear" w:color="auto" w:fill="D9D9D9" w:themeFill="background1" w:themeFillShade="D9"/>
            <w:vAlign w:val="center"/>
            <w:hideMark/>
          </w:tcPr>
          <w:p w:rsidR="00B91302" w:rsidRPr="00B91302" w:rsidRDefault="00B91302" w:rsidP="001001E9">
            <w:pPr>
              <w:spacing w:after="0" w:line="240" w:lineRule="auto"/>
              <w:jc w:val="center"/>
              <w:rPr>
                <w:b/>
                <w:bCs/>
                <w:color w:val="000000"/>
              </w:rPr>
            </w:pPr>
            <w:r w:rsidRPr="00B91302">
              <w:rPr>
                <w:b/>
                <w:bCs/>
                <w:color w:val="000000"/>
              </w:rPr>
              <w:t>Рейтинг</w:t>
            </w:r>
          </w:p>
        </w:tc>
      </w:tr>
      <w:tr w:rsidR="001001E9" w:rsidRPr="001001E9" w:rsidTr="00B91302">
        <w:trPr>
          <w:cantSplit/>
          <w:trHeight w:val="20"/>
        </w:trPr>
        <w:tc>
          <w:tcPr>
            <w:tcW w:w="5159" w:type="dxa"/>
            <w:shd w:val="clear" w:color="auto" w:fill="auto"/>
            <w:vAlign w:val="bottom"/>
          </w:tcPr>
          <w:p w:rsidR="001001E9" w:rsidRPr="001001E9" w:rsidRDefault="001001E9" w:rsidP="001001E9">
            <w:pPr>
              <w:spacing w:after="0"/>
              <w:rPr>
                <w:color w:val="000000"/>
                <w:szCs w:val="20"/>
              </w:rPr>
            </w:pPr>
            <w:r w:rsidRPr="001001E9">
              <w:rPr>
                <w:color w:val="000000"/>
                <w:szCs w:val="20"/>
              </w:rPr>
              <w:t>Муниципальное бюджетное учреждение дополнительного образования «Центр дополнительного образования детей» пгт. Нижний Одес</w:t>
            </w:r>
          </w:p>
        </w:tc>
        <w:tc>
          <w:tcPr>
            <w:tcW w:w="1361" w:type="dxa"/>
            <w:shd w:val="clear" w:color="auto" w:fill="auto"/>
            <w:vAlign w:val="center"/>
          </w:tcPr>
          <w:p w:rsidR="001001E9" w:rsidRPr="001001E9" w:rsidRDefault="001001E9" w:rsidP="001001E9">
            <w:pPr>
              <w:spacing w:after="0"/>
              <w:jc w:val="center"/>
              <w:rPr>
                <w:color w:val="000000"/>
                <w:szCs w:val="20"/>
              </w:rPr>
            </w:pPr>
            <w:r w:rsidRPr="001001E9">
              <w:rPr>
                <w:color w:val="000000"/>
                <w:szCs w:val="20"/>
              </w:rPr>
              <w:t>89,72</w:t>
            </w:r>
          </w:p>
        </w:tc>
        <w:tc>
          <w:tcPr>
            <w:tcW w:w="1757" w:type="dxa"/>
            <w:shd w:val="clear" w:color="auto" w:fill="auto"/>
            <w:vAlign w:val="center"/>
          </w:tcPr>
          <w:p w:rsidR="001001E9" w:rsidRPr="001001E9" w:rsidRDefault="001001E9" w:rsidP="001001E9">
            <w:pPr>
              <w:spacing w:after="0"/>
              <w:jc w:val="center"/>
              <w:rPr>
                <w:color w:val="000000"/>
                <w:szCs w:val="20"/>
              </w:rPr>
            </w:pPr>
            <w:r w:rsidRPr="001001E9">
              <w:rPr>
                <w:color w:val="000000"/>
                <w:szCs w:val="20"/>
              </w:rPr>
              <w:t>100,00</w:t>
            </w:r>
          </w:p>
        </w:tc>
        <w:tc>
          <w:tcPr>
            <w:tcW w:w="1077" w:type="dxa"/>
            <w:shd w:val="clear" w:color="auto" w:fill="auto"/>
            <w:vAlign w:val="center"/>
          </w:tcPr>
          <w:p w:rsidR="001001E9" w:rsidRPr="001001E9" w:rsidRDefault="001001E9" w:rsidP="001001E9">
            <w:pPr>
              <w:spacing w:after="0"/>
              <w:jc w:val="center"/>
              <w:rPr>
                <w:color w:val="000000"/>
                <w:szCs w:val="20"/>
              </w:rPr>
            </w:pPr>
            <w:r w:rsidRPr="001001E9">
              <w:rPr>
                <w:color w:val="000000"/>
                <w:szCs w:val="20"/>
              </w:rPr>
              <w:t>16</w:t>
            </w:r>
          </w:p>
        </w:tc>
      </w:tr>
      <w:tr w:rsidR="001001E9" w:rsidRPr="00B91302" w:rsidTr="000A2DE6">
        <w:trPr>
          <w:cantSplit/>
          <w:trHeight w:val="20"/>
        </w:trPr>
        <w:tc>
          <w:tcPr>
            <w:tcW w:w="8277" w:type="dxa"/>
            <w:gridSpan w:val="3"/>
            <w:shd w:val="clear" w:color="auto" w:fill="auto"/>
            <w:vAlign w:val="bottom"/>
          </w:tcPr>
          <w:p w:rsidR="001001E9" w:rsidRPr="001001E9" w:rsidRDefault="001001E9" w:rsidP="001001E9">
            <w:pPr>
              <w:spacing w:after="0" w:line="240" w:lineRule="auto"/>
              <w:jc w:val="right"/>
              <w:rPr>
                <w:b/>
                <w:color w:val="000000"/>
              </w:rPr>
            </w:pPr>
            <w:r w:rsidRPr="001001E9">
              <w:rPr>
                <w:b/>
                <w:color w:val="000000"/>
              </w:rPr>
              <w:t>Всего мест</w:t>
            </w:r>
          </w:p>
        </w:tc>
        <w:tc>
          <w:tcPr>
            <w:tcW w:w="1077" w:type="dxa"/>
            <w:shd w:val="clear" w:color="auto" w:fill="auto"/>
            <w:vAlign w:val="center"/>
          </w:tcPr>
          <w:p w:rsidR="001001E9" w:rsidRPr="001001E9" w:rsidRDefault="001001E9" w:rsidP="001001E9">
            <w:pPr>
              <w:spacing w:after="0" w:line="240" w:lineRule="auto"/>
              <w:jc w:val="center"/>
              <w:rPr>
                <w:b/>
                <w:color w:val="000000"/>
              </w:rPr>
            </w:pPr>
            <w:r w:rsidRPr="001001E9">
              <w:rPr>
                <w:b/>
                <w:color w:val="000000"/>
              </w:rPr>
              <w:t>46</w:t>
            </w:r>
          </w:p>
        </w:tc>
      </w:tr>
    </w:tbl>
    <w:p w:rsidR="00143AD1" w:rsidRDefault="00143AD1" w:rsidP="005B4F7E">
      <w:pPr>
        <w:spacing w:after="0" w:line="240" w:lineRule="auto"/>
        <w:ind w:firstLine="709"/>
        <w:jc w:val="both"/>
        <w:outlineLvl w:val="0"/>
        <w:rPr>
          <w:rFonts w:eastAsia="Times New Roman"/>
          <w:b/>
          <w:sz w:val="28"/>
        </w:rPr>
      </w:pPr>
    </w:p>
    <w:p w:rsidR="00143AD1" w:rsidRDefault="00143AD1" w:rsidP="005B4F7E">
      <w:pPr>
        <w:spacing w:after="0" w:line="240" w:lineRule="auto"/>
        <w:ind w:firstLine="709"/>
        <w:jc w:val="both"/>
        <w:outlineLvl w:val="0"/>
        <w:rPr>
          <w:rFonts w:eastAsia="Times New Roman"/>
          <w:b/>
          <w:sz w:val="28"/>
        </w:rPr>
      </w:pPr>
    </w:p>
    <w:p w:rsidR="00143AD1" w:rsidRDefault="00143AD1" w:rsidP="005B4F7E">
      <w:pPr>
        <w:spacing w:after="0" w:line="240" w:lineRule="auto"/>
        <w:ind w:firstLine="709"/>
        <w:jc w:val="both"/>
        <w:outlineLvl w:val="0"/>
        <w:rPr>
          <w:rFonts w:eastAsia="Times New Roman"/>
          <w:b/>
          <w:sz w:val="28"/>
        </w:rPr>
      </w:pPr>
    </w:p>
    <w:p w:rsidR="00143AD1" w:rsidRDefault="00143AD1" w:rsidP="005B4F7E">
      <w:pPr>
        <w:spacing w:after="0" w:line="240" w:lineRule="auto"/>
        <w:ind w:firstLine="709"/>
        <w:jc w:val="both"/>
        <w:outlineLvl w:val="0"/>
        <w:rPr>
          <w:rFonts w:eastAsia="Times New Roman"/>
          <w:b/>
          <w:sz w:val="28"/>
        </w:rPr>
      </w:pPr>
    </w:p>
    <w:p w:rsidR="00143AD1" w:rsidRDefault="00143AD1" w:rsidP="005B4F7E">
      <w:pPr>
        <w:spacing w:after="0" w:line="240" w:lineRule="auto"/>
        <w:ind w:firstLine="709"/>
        <w:jc w:val="both"/>
        <w:outlineLvl w:val="0"/>
        <w:rPr>
          <w:rFonts w:eastAsia="Times New Roman"/>
          <w:b/>
          <w:sz w:val="28"/>
        </w:rPr>
      </w:pPr>
    </w:p>
    <w:p w:rsidR="00143AD1" w:rsidRDefault="00143AD1" w:rsidP="005B4F7E">
      <w:pPr>
        <w:spacing w:after="0" w:line="240" w:lineRule="auto"/>
        <w:ind w:firstLine="709"/>
        <w:jc w:val="both"/>
        <w:outlineLvl w:val="0"/>
        <w:rPr>
          <w:rFonts w:eastAsia="Times New Roman"/>
          <w:b/>
          <w:sz w:val="28"/>
        </w:rPr>
      </w:pPr>
    </w:p>
    <w:p w:rsidR="005B4F7E" w:rsidRPr="007F7CD1" w:rsidRDefault="001001E9" w:rsidP="005B4F7E">
      <w:pPr>
        <w:spacing w:after="0" w:line="240" w:lineRule="auto"/>
        <w:ind w:firstLine="709"/>
        <w:jc w:val="both"/>
        <w:outlineLvl w:val="0"/>
        <w:rPr>
          <w:b/>
          <w:bCs/>
          <w:sz w:val="28"/>
        </w:rPr>
      </w:pPr>
      <w:r>
        <w:rPr>
          <w:rFonts w:eastAsia="Times New Roman"/>
          <w:b/>
          <w:sz w:val="28"/>
        </w:rPr>
        <w:lastRenderedPageBreak/>
        <w:t>3</w:t>
      </w:r>
      <w:r w:rsidR="005B4F7E" w:rsidRPr="007F7CD1">
        <w:rPr>
          <w:rFonts w:eastAsia="Times New Roman"/>
          <w:b/>
          <w:sz w:val="28"/>
        </w:rPr>
        <w:t xml:space="preserve">. Основные выводы, предложения и рекомендации о деятельности </w:t>
      </w:r>
      <w:r w:rsidR="005B4F7E" w:rsidRPr="007F7CD1">
        <w:rPr>
          <w:b/>
          <w:sz w:val="28"/>
        </w:rPr>
        <w:t xml:space="preserve">организаций образования </w:t>
      </w:r>
      <w:bookmarkEnd w:id="18"/>
      <w:r w:rsidR="005B4F7E" w:rsidRPr="007F7CD1">
        <w:rPr>
          <w:b/>
          <w:sz w:val="28"/>
        </w:rPr>
        <w:t xml:space="preserve">по результатам </w:t>
      </w:r>
      <w:r w:rsidR="005B4F7E" w:rsidRPr="007F7CD1">
        <w:rPr>
          <w:rFonts w:eastAsia="Times New Roman"/>
          <w:b/>
          <w:sz w:val="28"/>
        </w:rPr>
        <w:t>сбора, обобщения и анализа информации о качестве оказания услуг</w:t>
      </w:r>
      <w:r w:rsidR="005B4F7E" w:rsidRPr="007F7CD1">
        <w:rPr>
          <w:b/>
          <w:sz w:val="28"/>
        </w:rPr>
        <w:t xml:space="preserve"> организациями, осуществляющими образовательную деятельность</w:t>
      </w:r>
      <w:bookmarkEnd w:id="19"/>
      <w:r w:rsidR="005B4F7E" w:rsidRPr="007F7CD1">
        <w:rPr>
          <w:b/>
          <w:sz w:val="28"/>
        </w:rPr>
        <w:t xml:space="preserve"> </w:t>
      </w:r>
    </w:p>
    <w:p w:rsidR="005B4F7E" w:rsidRPr="009E569E" w:rsidRDefault="001001E9" w:rsidP="005B4F7E">
      <w:pPr>
        <w:spacing w:after="0" w:line="240" w:lineRule="auto"/>
        <w:ind w:firstLine="708"/>
        <w:jc w:val="both"/>
        <w:rPr>
          <w:b/>
          <w:bCs/>
          <w:sz w:val="28"/>
        </w:rPr>
      </w:pPr>
      <w:r>
        <w:rPr>
          <w:b/>
          <w:bCs/>
          <w:sz w:val="28"/>
        </w:rPr>
        <w:t>3</w:t>
      </w:r>
      <w:r w:rsidR="005B4F7E" w:rsidRPr="009E569E">
        <w:rPr>
          <w:b/>
          <w:bCs/>
          <w:sz w:val="28"/>
        </w:rPr>
        <w:t>.1 Выводы и рекомендации по оценке полноты и качества материалов, размещенных в сети Интернет</w:t>
      </w:r>
      <w:r w:rsidR="005B4F7E">
        <w:rPr>
          <w:b/>
          <w:bCs/>
          <w:sz w:val="28"/>
        </w:rPr>
        <w:t xml:space="preserve"> </w:t>
      </w:r>
      <w:r w:rsidR="005B4F7E" w:rsidRPr="007F7CD1">
        <w:rPr>
          <w:b/>
          <w:sz w:val="28"/>
        </w:rPr>
        <w:t xml:space="preserve">по результатам </w:t>
      </w:r>
      <w:r w:rsidR="005B4F7E" w:rsidRPr="007F7CD1">
        <w:rPr>
          <w:rFonts w:eastAsia="Times New Roman"/>
          <w:b/>
          <w:sz w:val="28"/>
        </w:rPr>
        <w:t>сбора, обобщения и анализа информации о качестве оказания услуг</w:t>
      </w:r>
      <w:r w:rsidR="005B4F7E" w:rsidRPr="007F7CD1">
        <w:rPr>
          <w:b/>
          <w:sz w:val="28"/>
        </w:rPr>
        <w:t xml:space="preserve"> организациями, осуществляющими образовательную деятельность </w:t>
      </w:r>
    </w:p>
    <w:p w:rsidR="005B4F7E" w:rsidRDefault="005B4F7E" w:rsidP="005B4F7E">
      <w:pPr>
        <w:spacing w:after="0" w:line="240" w:lineRule="auto"/>
        <w:ind w:firstLine="709"/>
        <w:jc w:val="both"/>
        <w:rPr>
          <w:sz w:val="28"/>
        </w:rPr>
      </w:pPr>
      <w:r w:rsidRPr="005964F9">
        <w:rPr>
          <w:sz w:val="28"/>
        </w:rPr>
        <w:t>Рекомендации для образовательных организаций</w:t>
      </w:r>
      <w:r>
        <w:rPr>
          <w:sz w:val="28"/>
        </w:rPr>
        <w:t>:</w:t>
      </w:r>
    </w:p>
    <w:p w:rsidR="005B4F7E" w:rsidRPr="005F12F0" w:rsidRDefault="005B4F7E" w:rsidP="005B4F7E">
      <w:pPr>
        <w:spacing w:after="0" w:line="240" w:lineRule="auto"/>
        <w:ind w:firstLine="709"/>
        <w:jc w:val="both"/>
        <w:rPr>
          <w:sz w:val="28"/>
        </w:rPr>
      </w:pPr>
      <w:r w:rsidRPr="005F12F0">
        <w:rPr>
          <w:sz w:val="28"/>
        </w:rPr>
        <w:t xml:space="preserve"> 1. </w:t>
      </w:r>
      <w:r w:rsidRPr="005F12F0">
        <w:rPr>
          <w:sz w:val="28"/>
          <w:shd w:val="clear" w:color="auto" w:fill="FFFFFF"/>
        </w:rPr>
        <w:t>Привести в соответствие информацию о деятельности организаци</w:t>
      </w:r>
      <w:r>
        <w:rPr>
          <w:sz w:val="28"/>
          <w:shd w:val="clear" w:color="auto" w:fill="FFFFFF"/>
        </w:rPr>
        <w:t>й</w:t>
      </w:r>
      <w:r w:rsidRPr="005F12F0">
        <w:rPr>
          <w:sz w:val="28"/>
          <w:shd w:val="clear" w:color="auto" w:fill="FFFFFF"/>
        </w:rPr>
        <w:t>, размещенной на официальн</w:t>
      </w:r>
      <w:r>
        <w:rPr>
          <w:sz w:val="28"/>
          <w:shd w:val="clear" w:color="auto" w:fill="FFFFFF"/>
        </w:rPr>
        <w:t>ых</w:t>
      </w:r>
      <w:r w:rsidRPr="005F12F0">
        <w:rPr>
          <w:sz w:val="28"/>
          <w:shd w:val="clear" w:color="auto" w:fill="FFFFFF"/>
        </w:rPr>
        <w:t xml:space="preserve"> сайт</w:t>
      </w:r>
      <w:r>
        <w:rPr>
          <w:sz w:val="28"/>
          <w:shd w:val="clear" w:color="auto" w:fill="FFFFFF"/>
        </w:rPr>
        <w:t>ах</w:t>
      </w:r>
      <w:r w:rsidRPr="005F12F0">
        <w:rPr>
          <w:sz w:val="28"/>
          <w:shd w:val="clear" w:color="auto" w:fill="FFFFFF"/>
        </w:rPr>
        <w:t xml:space="preserve"> организаци</w:t>
      </w:r>
      <w:r>
        <w:rPr>
          <w:sz w:val="28"/>
          <w:shd w:val="clear" w:color="auto" w:fill="FFFFFF"/>
        </w:rPr>
        <w:t>й</w:t>
      </w:r>
      <w:r w:rsidRPr="005F12F0">
        <w:rPr>
          <w:sz w:val="28"/>
          <w:shd w:val="clear" w:color="auto" w:fill="FFFFFF"/>
        </w:rPr>
        <w:t xml:space="preserve"> в сети «Интернет», правилам размещения на официальном сайте образовательн</w:t>
      </w:r>
      <w:r>
        <w:rPr>
          <w:sz w:val="28"/>
          <w:shd w:val="clear" w:color="auto" w:fill="FFFFFF"/>
        </w:rPr>
        <w:t>ой</w:t>
      </w:r>
      <w:r w:rsidRPr="005F12F0">
        <w:rPr>
          <w:sz w:val="28"/>
          <w:shd w:val="clear" w:color="auto" w:fill="FFFFFF"/>
        </w:rPr>
        <w:t xml:space="preserve"> организации в сети </w:t>
      </w:r>
      <w:r>
        <w:rPr>
          <w:sz w:val="28"/>
          <w:shd w:val="clear" w:color="auto" w:fill="FFFFFF"/>
        </w:rPr>
        <w:t>«Интернет»</w:t>
      </w:r>
      <w:r w:rsidRPr="005F12F0">
        <w:rPr>
          <w:sz w:val="28"/>
          <w:shd w:val="clear" w:color="auto" w:fill="FFFFFF"/>
        </w:rPr>
        <w:t xml:space="preserve">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w:t>
      </w:r>
      <w:r>
        <w:rPr>
          <w:sz w:val="28"/>
          <w:shd w:val="clear" w:color="auto" w:fill="FFFFFF"/>
        </w:rPr>
        <w:t>онно-телекоммуникационной сети «Интернет»</w:t>
      </w:r>
      <w:r w:rsidRPr="005F12F0">
        <w:rPr>
          <w:sz w:val="28"/>
          <w:shd w:val="clear" w:color="auto" w:fill="FFFFFF"/>
        </w:rPr>
        <w:t xml:space="preserve"> и формату представления на нём информации, утвержденным приказом Рособрнадзора от 29 мая 2014 № 785</w:t>
      </w:r>
      <w:r>
        <w:rPr>
          <w:sz w:val="28"/>
          <w:shd w:val="clear" w:color="auto" w:fill="FFFFFF"/>
        </w:rPr>
        <w:t>;</w:t>
      </w:r>
    </w:p>
    <w:p w:rsidR="005B4F7E" w:rsidRPr="005964F9" w:rsidRDefault="005B4F7E" w:rsidP="005B4F7E">
      <w:pPr>
        <w:spacing w:after="0" w:line="240" w:lineRule="auto"/>
        <w:ind w:firstLine="709"/>
        <w:jc w:val="both"/>
        <w:rPr>
          <w:sz w:val="28"/>
        </w:rPr>
      </w:pPr>
      <w:r>
        <w:rPr>
          <w:sz w:val="28"/>
        </w:rPr>
        <w:t xml:space="preserve">2. </w:t>
      </w:r>
      <w:r w:rsidRPr="005964F9">
        <w:rPr>
          <w:sz w:val="28"/>
        </w:rPr>
        <w:t>Проводить</w:t>
      </w:r>
      <w:r>
        <w:rPr>
          <w:sz w:val="28"/>
        </w:rPr>
        <w:t xml:space="preserve"> </w:t>
      </w:r>
      <w:r w:rsidRPr="005964F9">
        <w:rPr>
          <w:sz w:val="28"/>
        </w:rPr>
        <w:t>системную</w:t>
      </w:r>
      <w:r>
        <w:rPr>
          <w:sz w:val="28"/>
        </w:rPr>
        <w:t xml:space="preserve"> </w:t>
      </w:r>
      <w:r w:rsidRPr="005964F9">
        <w:rPr>
          <w:sz w:val="28"/>
        </w:rPr>
        <w:t>работу</w:t>
      </w:r>
      <w:r>
        <w:rPr>
          <w:sz w:val="28"/>
        </w:rPr>
        <w:t xml:space="preserve"> </w:t>
      </w:r>
      <w:r w:rsidRPr="005964F9">
        <w:rPr>
          <w:sz w:val="28"/>
        </w:rPr>
        <w:t>по</w:t>
      </w:r>
      <w:r>
        <w:rPr>
          <w:sz w:val="28"/>
        </w:rPr>
        <w:t xml:space="preserve"> </w:t>
      </w:r>
      <w:r w:rsidRPr="005964F9">
        <w:rPr>
          <w:sz w:val="28"/>
        </w:rPr>
        <w:t>созданию</w:t>
      </w:r>
      <w:r>
        <w:rPr>
          <w:sz w:val="28"/>
        </w:rPr>
        <w:t xml:space="preserve"> </w:t>
      </w:r>
      <w:r w:rsidRPr="005964F9">
        <w:rPr>
          <w:sz w:val="28"/>
        </w:rPr>
        <w:t>условий</w:t>
      </w:r>
      <w:r>
        <w:rPr>
          <w:sz w:val="28"/>
        </w:rPr>
        <w:t xml:space="preserve"> </w:t>
      </w:r>
      <w:r w:rsidRPr="005964F9">
        <w:rPr>
          <w:sz w:val="28"/>
        </w:rPr>
        <w:t>для организаци</w:t>
      </w:r>
      <w:r>
        <w:rPr>
          <w:sz w:val="28"/>
        </w:rPr>
        <w:t>й</w:t>
      </w:r>
      <w:r w:rsidRPr="005964F9">
        <w:rPr>
          <w:sz w:val="28"/>
        </w:rPr>
        <w:t xml:space="preserve"> обучения и воспитания обучающихся с ОВЗ и</w:t>
      </w:r>
      <w:r>
        <w:rPr>
          <w:sz w:val="28"/>
        </w:rPr>
        <w:t xml:space="preserve"> </w:t>
      </w:r>
      <w:r w:rsidRPr="005964F9">
        <w:rPr>
          <w:sz w:val="28"/>
        </w:rPr>
        <w:t xml:space="preserve">инвалидов; </w:t>
      </w:r>
    </w:p>
    <w:p w:rsidR="005B4F7E" w:rsidRPr="005964F9" w:rsidRDefault="005B4F7E" w:rsidP="005B4F7E">
      <w:pPr>
        <w:spacing w:after="0" w:line="240" w:lineRule="auto"/>
        <w:ind w:firstLine="709"/>
        <w:jc w:val="both"/>
        <w:rPr>
          <w:sz w:val="28"/>
        </w:rPr>
      </w:pPr>
      <w:r>
        <w:rPr>
          <w:sz w:val="28"/>
        </w:rPr>
        <w:t>3</w:t>
      </w:r>
      <w:r w:rsidRPr="005964F9">
        <w:rPr>
          <w:sz w:val="28"/>
        </w:rPr>
        <w:t>.</w:t>
      </w:r>
      <w:r>
        <w:rPr>
          <w:sz w:val="28"/>
        </w:rPr>
        <w:t xml:space="preserve"> </w:t>
      </w:r>
      <w:r w:rsidRPr="005964F9">
        <w:rPr>
          <w:sz w:val="28"/>
        </w:rPr>
        <w:t>Осуществлять</w:t>
      </w:r>
      <w:r>
        <w:rPr>
          <w:sz w:val="28"/>
        </w:rPr>
        <w:t xml:space="preserve"> </w:t>
      </w:r>
      <w:r w:rsidRPr="005964F9">
        <w:rPr>
          <w:sz w:val="28"/>
        </w:rPr>
        <w:t>с</w:t>
      </w:r>
      <w:r>
        <w:rPr>
          <w:sz w:val="28"/>
        </w:rPr>
        <w:t xml:space="preserve"> </w:t>
      </w:r>
      <w:r w:rsidRPr="005964F9">
        <w:rPr>
          <w:sz w:val="28"/>
        </w:rPr>
        <w:t>определенной</w:t>
      </w:r>
      <w:r>
        <w:rPr>
          <w:sz w:val="28"/>
        </w:rPr>
        <w:t xml:space="preserve"> </w:t>
      </w:r>
      <w:r w:rsidRPr="005964F9">
        <w:rPr>
          <w:sz w:val="28"/>
        </w:rPr>
        <w:t>периодичностью</w:t>
      </w:r>
      <w:r>
        <w:rPr>
          <w:sz w:val="28"/>
        </w:rPr>
        <w:t xml:space="preserve"> </w:t>
      </w:r>
      <w:r w:rsidRPr="005964F9">
        <w:rPr>
          <w:sz w:val="28"/>
        </w:rPr>
        <w:t>мониторинг удовлетворенности</w:t>
      </w:r>
      <w:r>
        <w:rPr>
          <w:sz w:val="28"/>
        </w:rPr>
        <w:t xml:space="preserve"> получателей услуг, из числа обучающихся (воспитанников), а также </w:t>
      </w:r>
      <w:r w:rsidRPr="005964F9">
        <w:rPr>
          <w:sz w:val="28"/>
        </w:rPr>
        <w:t>родителей</w:t>
      </w:r>
      <w:r>
        <w:rPr>
          <w:sz w:val="28"/>
        </w:rPr>
        <w:t xml:space="preserve"> </w:t>
      </w:r>
      <w:r w:rsidRPr="005964F9">
        <w:rPr>
          <w:sz w:val="28"/>
        </w:rPr>
        <w:t>(законных</w:t>
      </w:r>
      <w:r>
        <w:rPr>
          <w:sz w:val="28"/>
        </w:rPr>
        <w:t xml:space="preserve"> </w:t>
      </w:r>
      <w:r w:rsidRPr="005964F9">
        <w:rPr>
          <w:sz w:val="28"/>
        </w:rPr>
        <w:t>представителей</w:t>
      </w:r>
      <w:r>
        <w:rPr>
          <w:sz w:val="28"/>
        </w:rPr>
        <w:t xml:space="preserve"> получателей услуг</w:t>
      </w:r>
      <w:r w:rsidRPr="005964F9">
        <w:rPr>
          <w:sz w:val="28"/>
        </w:rPr>
        <w:t>)</w:t>
      </w:r>
      <w:r>
        <w:rPr>
          <w:sz w:val="28"/>
        </w:rPr>
        <w:t xml:space="preserve"> </w:t>
      </w:r>
      <w:r w:rsidRPr="005964F9">
        <w:rPr>
          <w:sz w:val="28"/>
        </w:rPr>
        <w:t>качеств</w:t>
      </w:r>
      <w:r>
        <w:rPr>
          <w:sz w:val="28"/>
        </w:rPr>
        <w:t>ом</w:t>
      </w:r>
      <w:r w:rsidRPr="005964F9">
        <w:rPr>
          <w:sz w:val="28"/>
        </w:rPr>
        <w:t xml:space="preserve"> образовательной деятельности. </w:t>
      </w:r>
    </w:p>
    <w:p w:rsidR="005B4F7E" w:rsidRDefault="005B4F7E" w:rsidP="005B4F7E">
      <w:pPr>
        <w:shd w:val="clear" w:color="auto" w:fill="FFFFFF"/>
        <w:spacing w:after="0" w:line="240" w:lineRule="auto"/>
        <w:ind w:firstLine="709"/>
        <w:jc w:val="both"/>
        <w:rPr>
          <w:rFonts w:eastAsia="Times New Roman"/>
          <w:color w:val="000000"/>
          <w:sz w:val="28"/>
        </w:rPr>
      </w:pPr>
      <w:r>
        <w:rPr>
          <w:rFonts w:eastAsia="Times New Roman"/>
          <w:color w:val="000000"/>
          <w:sz w:val="28"/>
        </w:rPr>
        <w:t>Более детальные рекомендации по каждой образовательной организации представлены в протоколах.</w:t>
      </w:r>
    </w:p>
    <w:sectPr w:rsidR="005B4F7E" w:rsidSect="00CE6AC1">
      <w:pgSz w:w="11906" w:h="16838"/>
      <w:pgMar w:top="851" w:right="707"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E0" w:rsidRDefault="00FC72E0" w:rsidP="009D0FA5">
      <w:pPr>
        <w:spacing w:after="0" w:line="240" w:lineRule="auto"/>
      </w:pPr>
      <w:r>
        <w:separator/>
      </w:r>
    </w:p>
  </w:endnote>
  <w:endnote w:type="continuationSeparator" w:id="0">
    <w:p w:rsidR="00FC72E0" w:rsidRDefault="00FC72E0" w:rsidP="009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E0" w:rsidRDefault="00FC72E0" w:rsidP="009D0FA5">
      <w:pPr>
        <w:spacing w:after="0" w:line="240" w:lineRule="auto"/>
      </w:pPr>
      <w:r>
        <w:separator/>
      </w:r>
    </w:p>
  </w:footnote>
  <w:footnote w:type="continuationSeparator" w:id="0">
    <w:p w:rsidR="00FC72E0" w:rsidRDefault="00FC72E0" w:rsidP="009D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00C6"/>
    <w:multiLevelType w:val="hybridMultilevel"/>
    <w:tmpl w:val="0D02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7278C2"/>
    <w:multiLevelType w:val="hybridMultilevel"/>
    <w:tmpl w:val="CE2AE138"/>
    <w:lvl w:ilvl="0" w:tplc="98A8DC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DE5089C"/>
    <w:multiLevelType w:val="hybridMultilevel"/>
    <w:tmpl w:val="D10C6A6C"/>
    <w:lvl w:ilvl="0" w:tplc="53EC1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2661E3"/>
    <w:multiLevelType w:val="hybridMultilevel"/>
    <w:tmpl w:val="1A0ECF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BE63F7B"/>
    <w:multiLevelType w:val="hybridMultilevel"/>
    <w:tmpl w:val="8B104DE8"/>
    <w:lvl w:ilvl="0" w:tplc="760039DC">
      <w:start w:val="1"/>
      <w:numFmt w:val="decimal"/>
      <w:lvlText w:val="1.%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A"/>
    <w:rsid w:val="00005667"/>
    <w:rsid w:val="000A2DE6"/>
    <w:rsid w:val="000A4FA9"/>
    <w:rsid w:val="001001E9"/>
    <w:rsid w:val="0010437C"/>
    <w:rsid w:val="00105270"/>
    <w:rsid w:val="00136C25"/>
    <w:rsid w:val="001437C1"/>
    <w:rsid w:val="00143AD1"/>
    <w:rsid w:val="001477B6"/>
    <w:rsid w:val="00147D85"/>
    <w:rsid w:val="001A2A11"/>
    <w:rsid w:val="001D11CF"/>
    <w:rsid w:val="001D4F56"/>
    <w:rsid w:val="001F2246"/>
    <w:rsid w:val="00201203"/>
    <w:rsid w:val="00225051"/>
    <w:rsid w:val="00233AEC"/>
    <w:rsid w:val="00247580"/>
    <w:rsid w:val="00251197"/>
    <w:rsid w:val="00257DD2"/>
    <w:rsid w:val="00275DCF"/>
    <w:rsid w:val="0027687A"/>
    <w:rsid w:val="002A436A"/>
    <w:rsid w:val="002A7542"/>
    <w:rsid w:val="002E3B27"/>
    <w:rsid w:val="002E4726"/>
    <w:rsid w:val="002F06BF"/>
    <w:rsid w:val="00313B3B"/>
    <w:rsid w:val="003427E8"/>
    <w:rsid w:val="00343A5C"/>
    <w:rsid w:val="00352947"/>
    <w:rsid w:val="003633EB"/>
    <w:rsid w:val="003777AB"/>
    <w:rsid w:val="0039386D"/>
    <w:rsid w:val="003B0196"/>
    <w:rsid w:val="00417A34"/>
    <w:rsid w:val="00443055"/>
    <w:rsid w:val="00454F9C"/>
    <w:rsid w:val="004653D8"/>
    <w:rsid w:val="004B12F0"/>
    <w:rsid w:val="004F3B54"/>
    <w:rsid w:val="00501974"/>
    <w:rsid w:val="0050747E"/>
    <w:rsid w:val="00513317"/>
    <w:rsid w:val="00541FC8"/>
    <w:rsid w:val="005507B5"/>
    <w:rsid w:val="005539BF"/>
    <w:rsid w:val="0055489E"/>
    <w:rsid w:val="00557184"/>
    <w:rsid w:val="00593D69"/>
    <w:rsid w:val="005B4F7E"/>
    <w:rsid w:val="005C08B3"/>
    <w:rsid w:val="005D796B"/>
    <w:rsid w:val="005E257A"/>
    <w:rsid w:val="00667D6C"/>
    <w:rsid w:val="006857C5"/>
    <w:rsid w:val="00695EE3"/>
    <w:rsid w:val="006A4406"/>
    <w:rsid w:val="006C6531"/>
    <w:rsid w:val="00700390"/>
    <w:rsid w:val="00701932"/>
    <w:rsid w:val="00714E00"/>
    <w:rsid w:val="0074742E"/>
    <w:rsid w:val="0076590F"/>
    <w:rsid w:val="007967E1"/>
    <w:rsid w:val="007C2C16"/>
    <w:rsid w:val="007C44E8"/>
    <w:rsid w:val="007C644B"/>
    <w:rsid w:val="007D4F60"/>
    <w:rsid w:val="00813F6E"/>
    <w:rsid w:val="00831B4A"/>
    <w:rsid w:val="00832299"/>
    <w:rsid w:val="00842205"/>
    <w:rsid w:val="008618E9"/>
    <w:rsid w:val="00876643"/>
    <w:rsid w:val="00885832"/>
    <w:rsid w:val="00887F70"/>
    <w:rsid w:val="008B0139"/>
    <w:rsid w:val="008D3258"/>
    <w:rsid w:val="008E653A"/>
    <w:rsid w:val="008F7BF0"/>
    <w:rsid w:val="009034C5"/>
    <w:rsid w:val="00933BA9"/>
    <w:rsid w:val="00971DF5"/>
    <w:rsid w:val="00972720"/>
    <w:rsid w:val="00991256"/>
    <w:rsid w:val="00992B0A"/>
    <w:rsid w:val="009B0641"/>
    <w:rsid w:val="009C28FA"/>
    <w:rsid w:val="009D0FA5"/>
    <w:rsid w:val="00A040EF"/>
    <w:rsid w:val="00A32B20"/>
    <w:rsid w:val="00A8580E"/>
    <w:rsid w:val="00A85968"/>
    <w:rsid w:val="00A976FA"/>
    <w:rsid w:val="00AB334C"/>
    <w:rsid w:val="00AB4FBB"/>
    <w:rsid w:val="00B27FAD"/>
    <w:rsid w:val="00B425B2"/>
    <w:rsid w:val="00B91302"/>
    <w:rsid w:val="00BA5155"/>
    <w:rsid w:val="00BA5221"/>
    <w:rsid w:val="00BB7345"/>
    <w:rsid w:val="00BC73E1"/>
    <w:rsid w:val="00BE613E"/>
    <w:rsid w:val="00BF5CF8"/>
    <w:rsid w:val="00C348F5"/>
    <w:rsid w:val="00C35FEA"/>
    <w:rsid w:val="00C7593C"/>
    <w:rsid w:val="00C82B74"/>
    <w:rsid w:val="00C931F8"/>
    <w:rsid w:val="00CA1EC9"/>
    <w:rsid w:val="00CB28E4"/>
    <w:rsid w:val="00CE3552"/>
    <w:rsid w:val="00CE59E4"/>
    <w:rsid w:val="00CE6AC1"/>
    <w:rsid w:val="00CE72A5"/>
    <w:rsid w:val="00CF0738"/>
    <w:rsid w:val="00D241B9"/>
    <w:rsid w:val="00D34F1D"/>
    <w:rsid w:val="00D41C27"/>
    <w:rsid w:val="00D6146C"/>
    <w:rsid w:val="00D75D02"/>
    <w:rsid w:val="00D83FB8"/>
    <w:rsid w:val="00D843BC"/>
    <w:rsid w:val="00D87E68"/>
    <w:rsid w:val="00DB48F5"/>
    <w:rsid w:val="00DC401D"/>
    <w:rsid w:val="00E84D4A"/>
    <w:rsid w:val="00E91D49"/>
    <w:rsid w:val="00EA02F0"/>
    <w:rsid w:val="00EB5658"/>
    <w:rsid w:val="00EC4C2B"/>
    <w:rsid w:val="00F1304B"/>
    <w:rsid w:val="00F16DF0"/>
    <w:rsid w:val="00F237FB"/>
    <w:rsid w:val="00F50E3F"/>
    <w:rsid w:val="00F70094"/>
    <w:rsid w:val="00F82536"/>
    <w:rsid w:val="00F90EDA"/>
    <w:rsid w:val="00F971AF"/>
    <w:rsid w:val="00FC075D"/>
    <w:rsid w:val="00FC1EF6"/>
    <w:rsid w:val="00FC390B"/>
    <w:rsid w:val="00FC72E0"/>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1AEF"/>
  <w15:chartTrackingRefBased/>
  <w15:docId w15:val="{F3953EBD-D404-4E0A-819F-F2C7D6E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427E8"/>
    <w:pPr>
      <w:keepNext/>
      <w:keepLines/>
      <w:spacing w:before="240" w:after="240" w:line="240" w:lineRule="auto"/>
      <w:outlineLvl w:val="0"/>
    </w:pPr>
    <w:rPr>
      <w:rFonts w:eastAsiaTheme="majorEastAsia" w:cstheme="majorBidi"/>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531"/>
    <w:pPr>
      <w:ind w:left="720"/>
      <w:contextualSpacing/>
    </w:pPr>
  </w:style>
  <w:style w:type="paragraph" w:styleId="a4">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5"/>
    <w:unhideWhenUsed/>
    <w:qFormat/>
    <w:rsid w:val="009D0FA5"/>
    <w:pPr>
      <w:spacing w:after="0" w:line="240" w:lineRule="auto"/>
    </w:pPr>
    <w:rPr>
      <w:rFonts w:eastAsiaTheme="minorEastAsia" w:cstheme="minorBidi"/>
      <w:szCs w:val="20"/>
      <w:lang w:eastAsia="ru-RU"/>
    </w:rPr>
  </w:style>
  <w:style w:type="character" w:customStyle="1" w:styleId="a5">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4"/>
    <w:rsid w:val="009D0FA5"/>
    <w:rPr>
      <w:rFonts w:eastAsiaTheme="minorEastAsia" w:cstheme="minorBidi"/>
      <w:szCs w:val="20"/>
      <w:lang w:eastAsia="ru-RU"/>
    </w:rPr>
  </w:style>
  <w:style w:type="character" w:styleId="a6">
    <w:name w:val="footnote reference"/>
    <w:basedOn w:val="a0"/>
    <w:uiPriority w:val="99"/>
    <w:unhideWhenUsed/>
    <w:rsid w:val="009D0FA5"/>
    <w:rPr>
      <w:vertAlign w:val="superscript"/>
    </w:rPr>
  </w:style>
  <w:style w:type="character" w:customStyle="1" w:styleId="FontStyle15">
    <w:name w:val="Font Style15"/>
    <w:basedOn w:val="a0"/>
    <w:uiPriority w:val="99"/>
    <w:rsid w:val="009D0FA5"/>
    <w:rPr>
      <w:rFonts w:ascii="Times New Roman" w:hAnsi="Times New Roman" w:cs="Times New Roman"/>
      <w:sz w:val="22"/>
      <w:szCs w:val="22"/>
    </w:rPr>
  </w:style>
  <w:style w:type="character" w:customStyle="1" w:styleId="10">
    <w:name w:val="Заголовок 1 Знак"/>
    <w:basedOn w:val="a0"/>
    <w:link w:val="1"/>
    <w:uiPriority w:val="99"/>
    <w:rsid w:val="003427E8"/>
    <w:rPr>
      <w:rFonts w:eastAsiaTheme="majorEastAsia" w:cstheme="majorBidi"/>
      <w:b/>
      <w:bCs/>
      <w:sz w:val="24"/>
      <w:lang w:eastAsia="ru-RU"/>
    </w:rPr>
  </w:style>
  <w:style w:type="paragraph" w:styleId="a7">
    <w:name w:val="Balloon Text"/>
    <w:basedOn w:val="a"/>
    <w:link w:val="a8"/>
    <w:uiPriority w:val="99"/>
    <w:semiHidden/>
    <w:unhideWhenUsed/>
    <w:rsid w:val="002511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1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5305</Words>
  <Characters>30240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2020-10-19T08:55:00Z</cp:lastPrinted>
  <dcterms:created xsi:type="dcterms:W3CDTF">2020-10-15T11:15:00Z</dcterms:created>
  <dcterms:modified xsi:type="dcterms:W3CDTF">2020-10-22T13:40:00Z</dcterms:modified>
</cp:coreProperties>
</file>